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982" w:rsidRPr="00C03982" w:rsidRDefault="00C03982" w:rsidP="00C03982">
      <w:pPr>
        <w:jc w:val="center"/>
        <w:rPr>
          <w:rFonts w:ascii="Times New Roman" w:eastAsia="Calibri" w:hAnsi="Times New Roman" w:cs="Times New Roman"/>
          <w:b/>
          <w:iCs/>
          <w:sz w:val="24"/>
          <w:szCs w:val="24"/>
        </w:rPr>
      </w:pPr>
      <w:r w:rsidRPr="00C03982">
        <w:rPr>
          <w:rFonts w:ascii="Times New Roman" w:eastAsia="Calibri" w:hAnsi="Times New Roman" w:cs="Times New Roman"/>
          <w:b/>
          <w:iCs/>
          <w:sz w:val="24"/>
          <w:szCs w:val="24"/>
        </w:rPr>
        <w:t>Gambaran Histologi Ginjal Tikus Wistar (</w:t>
      </w:r>
      <w:r w:rsidRPr="00C03982">
        <w:rPr>
          <w:rFonts w:ascii="Times New Roman" w:eastAsia="Calibri" w:hAnsi="Times New Roman" w:cs="Times New Roman"/>
          <w:b/>
          <w:i/>
          <w:iCs/>
          <w:sz w:val="24"/>
          <w:szCs w:val="24"/>
        </w:rPr>
        <w:t>Rattus norvegicus</w:t>
      </w:r>
      <w:r w:rsidR="00BE2373">
        <w:rPr>
          <w:rFonts w:ascii="Times New Roman" w:eastAsia="Calibri" w:hAnsi="Times New Roman" w:cs="Times New Roman"/>
          <w:b/>
          <w:i/>
          <w:iCs/>
          <w:sz w:val="24"/>
          <w:szCs w:val="24"/>
        </w:rPr>
        <w:t xml:space="preserve"> </w:t>
      </w:r>
      <w:r w:rsidR="00BE2373" w:rsidRPr="00BE2373">
        <w:rPr>
          <w:rFonts w:ascii="Times New Roman" w:eastAsia="Calibri" w:hAnsi="Times New Roman" w:cs="Times New Roman"/>
          <w:b/>
          <w:iCs/>
          <w:sz w:val="24"/>
          <w:szCs w:val="24"/>
        </w:rPr>
        <w:t>Berkenhout 1769</w:t>
      </w:r>
      <w:r w:rsidRPr="00C03982">
        <w:rPr>
          <w:rFonts w:ascii="Times New Roman" w:eastAsia="Calibri" w:hAnsi="Times New Roman" w:cs="Times New Roman"/>
          <w:b/>
          <w:iCs/>
          <w:sz w:val="24"/>
          <w:szCs w:val="24"/>
        </w:rPr>
        <w:t xml:space="preserve">) Akibat Pemberian Kopi Putih </w:t>
      </w:r>
    </w:p>
    <w:p w:rsidR="00C03982" w:rsidRPr="00C03982" w:rsidRDefault="00C03982" w:rsidP="00C03982">
      <w:pPr>
        <w:shd w:val="clear" w:color="auto" w:fill="FFFFFF"/>
        <w:spacing w:after="0" w:line="240" w:lineRule="auto"/>
        <w:ind w:right="142"/>
        <w:jc w:val="center"/>
        <w:rPr>
          <w:rFonts w:ascii="Times New Roman" w:eastAsia="Calibri" w:hAnsi="Times New Roman" w:cs="Times New Roman"/>
          <w:b/>
          <w:bCs/>
        </w:rPr>
      </w:pPr>
      <w:r w:rsidRPr="00C03982">
        <w:rPr>
          <w:rFonts w:ascii="Times New Roman" w:eastAsia="Calibri" w:hAnsi="Times New Roman" w:cs="Times New Roman"/>
          <w:b/>
          <w:bCs/>
        </w:rPr>
        <w:t>Kidney Histology of Wistar Rats (</w:t>
      </w:r>
      <w:r w:rsidRPr="00C03982">
        <w:rPr>
          <w:rFonts w:ascii="Times New Roman" w:eastAsia="Calibri" w:hAnsi="Times New Roman" w:cs="Times New Roman"/>
          <w:b/>
          <w:bCs/>
          <w:i/>
        </w:rPr>
        <w:t>Rattus norvegicus</w:t>
      </w:r>
      <w:r w:rsidR="0012146D">
        <w:rPr>
          <w:rFonts w:ascii="Times New Roman" w:eastAsia="Calibri" w:hAnsi="Times New Roman" w:cs="Times New Roman"/>
          <w:b/>
          <w:bCs/>
          <w:i/>
        </w:rPr>
        <w:t xml:space="preserve"> </w:t>
      </w:r>
      <w:r w:rsidR="0012146D" w:rsidRPr="0012146D">
        <w:rPr>
          <w:rFonts w:ascii="Times New Roman" w:eastAsia="Calibri" w:hAnsi="Times New Roman" w:cs="Times New Roman"/>
          <w:b/>
          <w:bCs/>
        </w:rPr>
        <w:t>Berkenhout 1769</w:t>
      </w:r>
      <w:r w:rsidRPr="00C03982">
        <w:rPr>
          <w:rFonts w:ascii="Times New Roman" w:eastAsia="Calibri" w:hAnsi="Times New Roman" w:cs="Times New Roman"/>
          <w:b/>
          <w:bCs/>
        </w:rPr>
        <w:t>) Due to White Coffee</w:t>
      </w:r>
    </w:p>
    <w:p w:rsidR="00C03982" w:rsidRPr="00C03982" w:rsidRDefault="00C03982" w:rsidP="00C03982">
      <w:pPr>
        <w:spacing w:after="0" w:line="240" w:lineRule="auto"/>
        <w:ind w:right="142"/>
        <w:jc w:val="center"/>
        <w:rPr>
          <w:rFonts w:ascii="Times New Roman" w:eastAsia="Calibri" w:hAnsi="Times New Roman" w:cs="Times New Roman"/>
          <w:b/>
          <w:sz w:val="24"/>
          <w:szCs w:val="24"/>
        </w:rPr>
      </w:pPr>
      <w:bookmarkStart w:id="0" w:name="_GoBack"/>
      <w:bookmarkEnd w:id="0"/>
    </w:p>
    <w:p w:rsidR="00C03982" w:rsidRPr="00C03982" w:rsidRDefault="00C03982" w:rsidP="00C03982">
      <w:pPr>
        <w:spacing w:after="0" w:line="240" w:lineRule="auto"/>
        <w:ind w:right="142"/>
        <w:jc w:val="center"/>
        <w:rPr>
          <w:rFonts w:ascii="Times New Roman" w:eastAsia="Calibri" w:hAnsi="Times New Roman" w:cs="Times New Roman"/>
          <w:vertAlign w:val="superscript"/>
        </w:rPr>
      </w:pPr>
      <w:r w:rsidRPr="00C03982">
        <w:rPr>
          <w:rFonts w:ascii="Times New Roman" w:eastAsia="Calibri" w:hAnsi="Times New Roman" w:cs="Times New Roman"/>
        </w:rPr>
        <w:t>Yola Alunsa Agi</w:t>
      </w:r>
      <w:r w:rsidRPr="00C03982">
        <w:rPr>
          <w:rFonts w:ascii="Times New Roman" w:eastAsia="Calibri" w:hAnsi="Times New Roman" w:cs="Times New Roman"/>
          <w:vertAlign w:val="superscript"/>
        </w:rPr>
        <w:t>1)</w:t>
      </w:r>
      <w:r w:rsidRPr="00C03982">
        <w:rPr>
          <w:rFonts w:ascii="Times New Roman" w:eastAsia="Calibri" w:hAnsi="Times New Roman" w:cs="Times New Roman"/>
        </w:rPr>
        <w:t>, Titrawani</w:t>
      </w:r>
      <w:r w:rsidRPr="00C03982">
        <w:rPr>
          <w:rFonts w:ascii="Times New Roman" w:eastAsia="Calibri" w:hAnsi="Times New Roman" w:cs="Times New Roman"/>
          <w:vertAlign w:val="superscript"/>
        </w:rPr>
        <w:t>2)</w:t>
      </w:r>
    </w:p>
    <w:p w:rsidR="00C03982" w:rsidRPr="00C03982" w:rsidRDefault="00C03982" w:rsidP="00C03982">
      <w:pPr>
        <w:spacing w:after="0" w:line="360" w:lineRule="auto"/>
        <w:ind w:right="142"/>
        <w:jc w:val="center"/>
        <w:rPr>
          <w:rFonts w:ascii="Times New Roman" w:eastAsia="Calibri" w:hAnsi="Times New Roman" w:cs="Times New Roman"/>
          <w:b/>
          <w:iCs/>
          <w:sz w:val="28"/>
          <w:szCs w:val="28"/>
        </w:rPr>
      </w:pPr>
      <w:r w:rsidRPr="00C03982">
        <w:rPr>
          <w:rFonts w:ascii="Times New Roman" w:eastAsia="Calibri" w:hAnsi="Times New Roman" w:cs="Times New Roman"/>
        </w:rPr>
        <w:t xml:space="preserve">Coresponding Author: </w:t>
      </w:r>
      <w:hyperlink r:id="rId7" w:history="1">
        <w:r w:rsidRPr="00C03982">
          <w:rPr>
            <w:rFonts w:ascii="Times New Roman" w:eastAsia="Calibri" w:hAnsi="Times New Roman" w:cs="Times New Roman"/>
            <w:color w:val="0000FF"/>
            <w:sz w:val="20"/>
            <w:szCs w:val="20"/>
            <w:u w:val="single"/>
          </w:rPr>
          <w:t>titrawani@lecturer.unri.ac.id</w:t>
        </w:r>
      </w:hyperlink>
    </w:p>
    <w:p w:rsidR="00C03982" w:rsidRPr="00C03982" w:rsidRDefault="00C03982" w:rsidP="00C03982">
      <w:pPr>
        <w:spacing w:before="240" w:after="0" w:line="240" w:lineRule="auto"/>
        <w:ind w:right="142"/>
        <w:jc w:val="both"/>
        <w:rPr>
          <w:rFonts w:ascii="Times New Roman" w:eastAsia="Calibri" w:hAnsi="Times New Roman" w:cs="Times New Roman"/>
        </w:rPr>
      </w:pPr>
      <w:r w:rsidRPr="00C03982">
        <w:rPr>
          <w:rFonts w:ascii="Times New Roman" w:eastAsia="Calibri" w:hAnsi="Times New Roman" w:cs="Times New Roman"/>
        </w:rPr>
        <w:t>Laboratorium Terpadu, Jurusan Biologi, Fakultas Matematika dan Ilmu Pengetahuan Alam, Universitas Riau, Pekanbaru, 28293</w:t>
      </w:r>
    </w:p>
    <w:p w:rsidR="00833DAE" w:rsidRPr="00C03982" w:rsidRDefault="00C03982" w:rsidP="00C03982">
      <w:pPr>
        <w:spacing w:after="0" w:line="240" w:lineRule="auto"/>
        <w:ind w:right="142"/>
        <w:jc w:val="both"/>
        <w:rPr>
          <w:rFonts w:ascii="Times New Roman" w:eastAsia="Calibri" w:hAnsi="Times New Roman" w:cs="Times New Roman"/>
        </w:rPr>
      </w:pPr>
      <w:r w:rsidRPr="00C03982">
        <w:rPr>
          <w:rFonts w:ascii="Times New Roman" w:eastAsia="Calibri" w:hAnsi="Times New Roman" w:cs="Times New Roman"/>
          <w:vertAlign w:val="superscript"/>
        </w:rPr>
        <w:t>*)</w:t>
      </w:r>
      <w:r w:rsidRPr="00C03982">
        <w:rPr>
          <w:rFonts w:ascii="Times New Roman" w:eastAsia="Calibri" w:hAnsi="Times New Roman" w:cs="Times New Roman"/>
        </w:rPr>
        <w:t xml:space="preserve"> </w:t>
      </w:r>
      <w:hyperlink r:id="rId8" w:history="1">
        <w:r w:rsidRPr="00C03982">
          <w:rPr>
            <w:rFonts w:ascii="Times New Roman" w:eastAsia="Calibri" w:hAnsi="Times New Roman" w:cs="Times New Roman"/>
            <w:color w:val="0000FF"/>
            <w:sz w:val="20"/>
            <w:szCs w:val="20"/>
            <w:u w:val="single"/>
          </w:rPr>
          <w:t>yola_agi@yahoo.com</w:t>
        </w:r>
      </w:hyperlink>
    </w:p>
    <w:p w:rsidR="00C03982" w:rsidRPr="00C03982" w:rsidRDefault="00C03982" w:rsidP="00C03982">
      <w:pPr>
        <w:spacing w:before="240" w:after="240" w:line="240" w:lineRule="auto"/>
        <w:ind w:right="142"/>
        <w:jc w:val="center"/>
        <w:rPr>
          <w:rFonts w:ascii="Times New Roman" w:eastAsia="Calibri" w:hAnsi="Times New Roman" w:cs="Times New Roman"/>
          <w:b/>
        </w:rPr>
      </w:pPr>
      <w:r w:rsidRPr="00C03982">
        <w:rPr>
          <w:rFonts w:ascii="Times New Roman" w:eastAsia="Calibri" w:hAnsi="Times New Roman" w:cs="Times New Roman"/>
          <w:b/>
        </w:rPr>
        <w:t>Abstract</w:t>
      </w:r>
    </w:p>
    <w:p w:rsidR="00804266" w:rsidRDefault="00C03982" w:rsidP="00C03982">
      <w:pPr>
        <w:spacing w:before="240" w:after="0" w:line="240" w:lineRule="auto"/>
        <w:jc w:val="both"/>
        <w:rPr>
          <w:rFonts w:ascii="Times New Roman" w:eastAsia="Calibri" w:hAnsi="Times New Roman" w:cs="Times New Roman"/>
        </w:rPr>
      </w:pPr>
      <w:r w:rsidRPr="00C03982">
        <w:rPr>
          <w:rFonts w:ascii="Times New Roman" w:eastAsia="Calibri" w:hAnsi="Times New Roman" w:cs="Times New Roman"/>
        </w:rPr>
        <w:t xml:space="preserve">Coffee is a drink that is very popular with the people of Indonesia and in other countries. Coffee has many benefits but on the other hand coffee can also damage health, the dangerous content in coffee is caffeine and cafeeic acid. The effect of coffee consumption is still a matter of controversy, one of which is the effect on the kidneys, because the kidneys are the main excretory organ for removing metabolic waste from the body. The kidney is the second organ after the liver, which is most often the target of damage by chemicals. This study aims to determine the effect of multilevel doses of white coffee on the histological picture of rats' kidneys. This research is a completely randomized design study with 4 treatments and 4 replications. Consists of K (distilled water), P1 (0.36 ml), P2 (1.08 ml) and P3 (2.16 ml). The results of this study indicated that the occurrence of glomerular cell damage was significantly different in the P1, P2, P3 groups compared to the control group. The highest glomerular cell damage in the kidney was at P3 (2.16 ml) of </w:t>
      </w:r>
      <w:r w:rsidR="000648D2">
        <w:rPr>
          <w:rFonts w:ascii="Times New Roman" w:hAnsi="Times New Roman" w:cs="Times New Roman"/>
          <w:sz w:val="24"/>
          <w:szCs w:val="24"/>
        </w:rPr>
        <w:t>78,19±</w:t>
      </w:r>
      <m:oMath>
        <m:sSup>
          <m:sSupPr>
            <m:ctrlPr>
              <w:rPr>
                <w:rFonts w:ascii="Cambria Math" w:hAnsi="Cambria Math" w:cs="Times New Roman"/>
                <w:i/>
                <w:sz w:val="24"/>
                <w:szCs w:val="24"/>
              </w:rPr>
            </m:ctrlPr>
          </m:sSupPr>
          <m:e>
            <m:r>
              <w:rPr>
                <w:rFonts w:ascii="Cambria Math" w:hAnsi="Cambria Math" w:cs="Times New Roman"/>
                <w:sz w:val="24"/>
                <w:szCs w:val="24"/>
              </w:rPr>
              <m:t>5,07</m:t>
            </m:r>
          </m:e>
          <m:sup>
            <m:r>
              <w:rPr>
                <w:rFonts w:ascii="Cambria Math" w:hAnsi="Cambria Math" w:cs="Times New Roman"/>
                <w:sz w:val="24"/>
                <w:szCs w:val="24"/>
              </w:rPr>
              <m:t>d</m:t>
            </m:r>
          </m:sup>
        </m:sSup>
        <m:r>
          <w:rPr>
            <w:rFonts w:ascii="Cambria Math" w:hAnsi="Cambria Math" w:cs="Times New Roman"/>
            <w:sz w:val="24"/>
            <w:szCs w:val="24"/>
          </w:rPr>
          <m:t xml:space="preserve"> </m:t>
        </m:r>
      </m:oMath>
      <w:r w:rsidRPr="00C03982">
        <w:rPr>
          <w:rFonts w:ascii="Times New Roman" w:eastAsia="Calibri" w:hAnsi="Times New Roman" w:cs="Times New Roman"/>
        </w:rPr>
        <w:t>with a score of &gt;75%.</w:t>
      </w:r>
    </w:p>
    <w:p w:rsidR="00C03982" w:rsidRPr="00C03982" w:rsidRDefault="00C03982" w:rsidP="00C03982">
      <w:pPr>
        <w:spacing w:before="240" w:after="0" w:line="240" w:lineRule="auto"/>
        <w:jc w:val="both"/>
        <w:rPr>
          <w:rFonts w:ascii="Times New Roman" w:eastAsia="Calibri" w:hAnsi="Times New Roman" w:cs="Times New Roman"/>
        </w:rPr>
      </w:pPr>
      <w:r w:rsidRPr="000A7ADC">
        <w:rPr>
          <w:rFonts w:ascii="Times New Roman" w:hAnsi="Times New Roman"/>
          <w:b/>
        </w:rPr>
        <w:t>Keywords</w:t>
      </w:r>
      <w:r>
        <w:rPr>
          <w:rFonts w:ascii="Times New Roman" w:hAnsi="Times New Roman"/>
          <w:b/>
        </w:rPr>
        <w:t xml:space="preserve">: </w:t>
      </w:r>
      <w:r w:rsidRPr="002845C6">
        <w:rPr>
          <w:rFonts w:ascii="Times New Roman" w:hAnsi="Times New Roman"/>
        </w:rPr>
        <w:t>White Coffee, Kidney Histology,Glomerulus</w:t>
      </w:r>
    </w:p>
    <w:p w:rsidR="008D3F16" w:rsidRDefault="008D3F16" w:rsidP="00833DAE">
      <w:pPr>
        <w:autoSpaceDE w:val="0"/>
        <w:autoSpaceDN w:val="0"/>
        <w:adjustRightInd w:val="0"/>
        <w:spacing w:after="0" w:line="240" w:lineRule="auto"/>
        <w:jc w:val="both"/>
        <w:rPr>
          <w:rFonts w:ascii="Times New Roman" w:hAnsi="Times New Roman" w:cs="Times New Roman"/>
          <w:iCs/>
          <w:sz w:val="24"/>
          <w:szCs w:val="24"/>
        </w:rPr>
      </w:pPr>
    </w:p>
    <w:p w:rsidR="008D3F16" w:rsidRDefault="008D3F16" w:rsidP="00833DAE">
      <w:pPr>
        <w:autoSpaceDE w:val="0"/>
        <w:autoSpaceDN w:val="0"/>
        <w:adjustRightInd w:val="0"/>
        <w:spacing w:after="0" w:line="240" w:lineRule="auto"/>
        <w:jc w:val="both"/>
        <w:rPr>
          <w:rFonts w:ascii="Times New Roman" w:hAnsi="Times New Roman" w:cs="Times New Roman"/>
          <w:iCs/>
          <w:sz w:val="24"/>
          <w:szCs w:val="24"/>
        </w:rPr>
        <w:sectPr w:rsidR="008D3F16" w:rsidSect="00833DAE">
          <w:pgSz w:w="11906" w:h="16838"/>
          <w:pgMar w:top="1701" w:right="1701" w:bottom="1701" w:left="1701" w:header="709" w:footer="709" w:gutter="0"/>
          <w:cols w:space="708"/>
          <w:docGrid w:linePitch="360"/>
        </w:sectPr>
      </w:pPr>
    </w:p>
    <w:p w:rsidR="00C40CD8" w:rsidRPr="00EA594C" w:rsidRDefault="00C03982" w:rsidP="008D3F16">
      <w:pPr>
        <w:pStyle w:val="NoSpacing"/>
        <w:tabs>
          <w:tab w:val="left" w:pos="2486"/>
          <w:tab w:val="left" w:pos="2835"/>
          <w:tab w:val="center" w:pos="4748"/>
        </w:tabs>
        <w:jc w:val="both"/>
        <w:rPr>
          <w:rFonts w:ascii="Times New Roman" w:hAnsi="Times New Roman" w:cs="Times New Roman"/>
          <w:b/>
          <w:lang w:val="id-ID"/>
        </w:rPr>
      </w:pPr>
      <w:r w:rsidRPr="00EA594C">
        <w:rPr>
          <w:rFonts w:ascii="Times New Roman" w:hAnsi="Times New Roman" w:cs="Times New Roman"/>
          <w:b/>
          <w:lang w:val="id-ID"/>
        </w:rPr>
        <w:lastRenderedPageBreak/>
        <w:t>Pendahuluan</w:t>
      </w:r>
    </w:p>
    <w:p w:rsidR="00C03982" w:rsidRPr="00EA594C" w:rsidRDefault="00C03982" w:rsidP="008D3F16">
      <w:pPr>
        <w:pStyle w:val="NoSpacing"/>
        <w:tabs>
          <w:tab w:val="left" w:pos="2486"/>
          <w:tab w:val="left" w:pos="2835"/>
          <w:tab w:val="center" w:pos="4748"/>
        </w:tabs>
        <w:jc w:val="both"/>
        <w:rPr>
          <w:rFonts w:ascii="Times New Roman" w:hAnsi="Times New Roman" w:cs="Times New Roman"/>
          <w:b/>
          <w:lang w:val="id-ID"/>
        </w:rPr>
      </w:pPr>
    </w:p>
    <w:p w:rsidR="00AB0895" w:rsidRPr="00EA594C" w:rsidRDefault="00A21EC9" w:rsidP="00AB0895">
      <w:pPr>
        <w:spacing w:after="0" w:line="240" w:lineRule="auto"/>
        <w:ind w:right="142"/>
        <w:jc w:val="both"/>
        <w:rPr>
          <w:rFonts w:ascii="Times New Roman" w:eastAsia="Times New Roman" w:hAnsi="Times New Roman" w:cs="Times New Roman"/>
        </w:rPr>
      </w:pPr>
      <w:r w:rsidRPr="00A21EC9">
        <w:rPr>
          <w:rFonts w:ascii="Times New Roman" w:eastAsia="Times New Roman" w:hAnsi="Times New Roman" w:cs="Times New Roman"/>
        </w:rPr>
        <w:t>Di Indonesia saat ini terdapat berbagai macam jenis minuman siap saji yang di jual dipasaran, hal ini disesuaikan karena perkembangan teknologi yang semakin pesat.  Pada tahun 2006 lebih dari 500 minuman siap saji baru diperkenalkan diseluruh dunia (Malinauskas 2007). Jenis minuman siap saji yang banyak dikonsumsi masyakat yaitu minuman siap saji seperti kopi dan minuman bersoda lainnya. Penggunaan kopi semakin meningkat seiring dengan kemajuan pengolahan dan penyajian kopi yang mempengaruhi kualitas dan kenimatan kopi. Kreatifitas dan cara hidup masyarakat Indonesia yang berbeda-beda ini yang mampu menciptakan berbagai produk minuman siap saji.</w:t>
      </w:r>
    </w:p>
    <w:p w:rsidR="00A21EC9" w:rsidRPr="00A21EC9" w:rsidRDefault="00A21EC9" w:rsidP="00AB0895">
      <w:pPr>
        <w:spacing w:after="0" w:line="240" w:lineRule="auto"/>
        <w:ind w:right="142" w:firstLine="720"/>
        <w:jc w:val="both"/>
        <w:rPr>
          <w:rFonts w:ascii="Times New Roman" w:eastAsia="Times New Roman" w:hAnsi="Times New Roman" w:cs="Times New Roman"/>
        </w:rPr>
      </w:pPr>
      <w:r w:rsidRPr="00A21EC9">
        <w:rPr>
          <w:rFonts w:ascii="Times New Roman" w:eastAsia="Times New Roman" w:hAnsi="Times New Roman" w:cs="Times New Roman"/>
        </w:rPr>
        <w:t xml:space="preserve">Kopi merupakan salah satu minuman yang sangat digemari oleh </w:t>
      </w:r>
    </w:p>
    <w:p w:rsidR="00A21EC9" w:rsidRPr="00A21EC9" w:rsidRDefault="00A21EC9" w:rsidP="00A21EC9">
      <w:pPr>
        <w:spacing w:after="0" w:line="240" w:lineRule="auto"/>
        <w:ind w:right="142"/>
        <w:jc w:val="both"/>
        <w:rPr>
          <w:rFonts w:ascii="Times New Roman" w:eastAsia="Times New Roman" w:hAnsi="Times New Roman" w:cs="Times New Roman"/>
        </w:rPr>
      </w:pPr>
    </w:p>
    <w:p w:rsidR="00A21EC9" w:rsidRPr="00A21EC9" w:rsidRDefault="00A21EC9" w:rsidP="00A21EC9">
      <w:pPr>
        <w:spacing w:after="0" w:line="240" w:lineRule="auto"/>
        <w:ind w:right="142"/>
        <w:jc w:val="both"/>
        <w:rPr>
          <w:rFonts w:ascii="Times New Roman" w:eastAsia="Times New Roman" w:hAnsi="Times New Roman" w:cs="Times New Roman"/>
        </w:rPr>
      </w:pPr>
    </w:p>
    <w:p w:rsidR="00157A14" w:rsidRPr="00EA594C" w:rsidRDefault="00157A14" w:rsidP="00A21EC9">
      <w:pPr>
        <w:spacing w:after="0" w:line="240" w:lineRule="auto"/>
        <w:ind w:right="142"/>
        <w:jc w:val="both"/>
        <w:rPr>
          <w:rFonts w:ascii="Times New Roman" w:eastAsia="Times New Roman" w:hAnsi="Times New Roman" w:cs="Times New Roman"/>
        </w:rPr>
      </w:pPr>
    </w:p>
    <w:p w:rsidR="00A21EC9" w:rsidRPr="00A21EC9" w:rsidRDefault="00A21EC9" w:rsidP="00A21EC9">
      <w:pPr>
        <w:spacing w:after="0" w:line="240" w:lineRule="auto"/>
        <w:ind w:right="142"/>
        <w:jc w:val="both"/>
        <w:rPr>
          <w:rFonts w:ascii="Times New Roman" w:eastAsia="Times New Roman" w:hAnsi="Times New Roman" w:cs="Times New Roman"/>
        </w:rPr>
      </w:pPr>
      <w:r w:rsidRPr="00A21EC9">
        <w:rPr>
          <w:rFonts w:ascii="Times New Roman" w:eastAsia="Times New Roman" w:hAnsi="Times New Roman" w:cs="Times New Roman"/>
        </w:rPr>
        <w:t xml:space="preserve">masyarakat Indonesia maupun di negara lain.  Kopi memiliki cita rasa yang nikmat </w:t>
      </w:r>
    </w:p>
    <w:p w:rsidR="00A21EC9" w:rsidRPr="00A21EC9" w:rsidRDefault="00A21EC9" w:rsidP="00A21EC9">
      <w:pPr>
        <w:spacing w:after="0" w:line="240" w:lineRule="auto"/>
        <w:ind w:right="142"/>
        <w:jc w:val="both"/>
        <w:rPr>
          <w:rFonts w:ascii="Times New Roman" w:eastAsia="Times New Roman" w:hAnsi="Times New Roman" w:cs="Times New Roman"/>
        </w:rPr>
      </w:pPr>
      <w:r w:rsidRPr="00A21EC9">
        <w:rPr>
          <w:rFonts w:ascii="Times New Roman" w:eastAsia="Times New Roman" w:hAnsi="Times New Roman" w:cs="Times New Roman"/>
        </w:rPr>
        <w:t xml:space="preserve">sehingga membuat masyarakat tertarik untuk mengkonsumsinya. Seiring berjalannya waktu, produk kopi yang terdapat dipasaran semakin beragam menyesuaikan perkembangan teknologi yang semakin pesat.  Salah satu produk kopi yang paling populer saat ini yaitu </w:t>
      </w:r>
      <w:r w:rsidRPr="00A21EC9">
        <w:rPr>
          <w:rFonts w:ascii="Times New Roman" w:eastAsia="Times New Roman" w:hAnsi="Times New Roman" w:cs="Times New Roman"/>
          <w:i/>
        </w:rPr>
        <w:t>White Koffie</w:t>
      </w:r>
      <w:r w:rsidRPr="00A21EC9">
        <w:rPr>
          <w:rFonts w:ascii="Times New Roman" w:eastAsia="Times New Roman" w:hAnsi="Times New Roman" w:cs="Times New Roman"/>
        </w:rPr>
        <w:t xml:space="preserve">.  </w:t>
      </w:r>
      <w:r w:rsidRPr="00A21EC9">
        <w:rPr>
          <w:rFonts w:ascii="Times New Roman" w:eastAsia="Times New Roman" w:hAnsi="Times New Roman" w:cs="Times New Roman"/>
          <w:i/>
        </w:rPr>
        <w:t>White Koffee</w:t>
      </w:r>
      <w:r w:rsidRPr="00A21EC9">
        <w:rPr>
          <w:rFonts w:ascii="Times New Roman" w:eastAsia="Times New Roman" w:hAnsi="Times New Roman" w:cs="Times New Roman"/>
        </w:rPr>
        <w:t xml:space="preserve"> pertama kali diperkenalkan oleh PT. Javaprima Abadi Semarang, perusahaan ini berusaha untuk memenuhi nilai konsumen dengan menawarkan kopi yang aman bagi lambung dengan harga yang sangat murah dipasaran (Lin N 2007).</w:t>
      </w:r>
    </w:p>
    <w:p w:rsidR="00A21EC9" w:rsidRPr="00A21EC9" w:rsidRDefault="00A21EC9" w:rsidP="00A21EC9">
      <w:pPr>
        <w:spacing w:after="0" w:line="240" w:lineRule="auto"/>
        <w:ind w:right="142"/>
        <w:jc w:val="both"/>
        <w:rPr>
          <w:rFonts w:ascii="Times New Roman" w:eastAsia="Times New Roman" w:hAnsi="Times New Roman" w:cs="Times New Roman"/>
        </w:rPr>
      </w:pPr>
      <w:r w:rsidRPr="00A21EC9">
        <w:rPr>
          <w:rFonts w:ascii="Times New Roman" w:eastAsia="Times New Roman" w:hAnsi="Times New Roman" w:cs="Times New Roman"/>
        </w:rPr>
        <w:tab/>
        <w:t xml:space="preserve">Kandungan yang berbahaya di dalam kopi yaitu kafein, karena kafein memiliki hubungan yang signifikan </w:t>
      </w:r>
      <w:r w:rsidRPr="00A21EC9">
        <w:rPr>
          <w:rFonts w:ascii="Times New Roman" w:eastAsia="Times New Roman" w:hAnsi="Times New Roman" w:cs="Times New Roman"/>
        </w:rPr>
        <w:lastRenderedPageBreak/>
        <w:t>terhadap penurunan kepadatan mineral yang dapat menyebabkan kondisi keadaan suatu kualitas tulang menurun.  Kafein memiliki sifat diuretik, sebuah kondisi dimana kopi mampu mempengaruhi proses penyerapan cairan di dalam darah dan akhirnya berdampak buruk pada kondisi kesehatan dan fungsi ginjal (Arciero et al 1998).  Mengkonsumsi kopi dalam jumlah banyak dan dalam jangka panjang membuat penyakit ginjal menjadi semakin memburuk.  Penderita penyakit ginjal mengkonsumsi kopi tidak lebih dari empat cangkir perhari, karena mengkonsumsi kopi secara berlebihan bisa meningkatkan kadar potasium dalam darah (Johnston et al 2003).</w:t>
      </w:r>
    </w:p>
    <w:p w:rsidR="00A21EC9" w:rsidRPr="00EA594C" w:rsidRDefault="00A21EC9" w:rsidP="00804266">
      <w:pPr>
        <w:pStyle w:val="ListParagraph"/>
        <w:spacing w:after="0" w:line="240" w:lineRule="auto"/>
        <w:ind w:left="0"/>
        <w:contextualSpacing w:val="0"/>
        <w:rPr>
          <w:rFonts w:ascii="Times New Roman" w:eastAsia="Times New Roman" w:hAnsi="Times New Roman" w:cs="Times New Roman"/>
        </w:rPr>
      </w:pPr>
    </w:p>
    <w:p w:rsidR="00157A14" w:rsidRPr="00EA594C" w:rsidRDefault="00A21EC9" w:rsidP="00157A14">
      <w:pPr>
        <w:pStyle w:val="ListParagraph"/>
        <w:spacing w:before="240" w:after="0" w:line="240" w:lineRule="auto"/>
        <w:ind w:left="0"/>
        <w:contextualSpacing w:val="0"/>
        <w:rPr>
          <w:rFonts w:ascii="Times New Roman" w:hAnsi="Times New Roman" w:cs="Times New Roman"/>
          <w:b/>
        </w:rPr>
      </w:pPr>
      <w:r w:rsidRPr="00EA594C">
        <w:rPr>
          <w:rFonts w:ascii="Times New Roman" w:hAnsi="Times New Roman" w:cs="Times New Roman"/>
          <w:b/>
        </w:rPr>
        <w:t>Metode Penelitian</w:t>
      </w:r>
    </w:p>
    <w:p w:rsidR="00157A14" w:rsidRPr="00EA594C" w:rsidRDefault="00A21EC9" w:rsidP="00157A14">
      <w:pPr>
        <w:pStyle w:val="ListParagraph"/>
        <w:spacing w:before="240" w:line="240" w:lineRule="auto"/>
        <w:ind w:left="0"/>
        <w:contextualSpacing w:val="0"/>
        <w:jc w:val="both"/>
        <w:rPr>
          <w:rFonts w:ascii="Times New Roman" w:eastAsia="Calibri" w:hAnsi="Times New Roman" w:cs="Times New Roman"/>
        </w:rPr>
      </w:pPr>
      <w:r w:rsidRPr="00A21EC9">
        <w:rPr>
          <w:rFonts w:ascii="Times New Roman" w:eastAsia="Calibri" w:hAnsi="Times New Roman" w:cs="Times New Roman"/>
        </w:rPr>
        <w:t>Penelitian dilaksanakan pada bulan Juli  hingga Oktober 2019. Penelitian dilakukan di Laboratorium Zoologi Jurusan Biologi Fakultas Matematika dan Ilmu Pengetahuan Ala</w:t>
      </w:r>
      <w:r w:rsidRPr="00EA594C">
        <w:rPr>
          <w:rFonts w:ascii="Times New Roman" w:eastAsia="Calibri" w:hAnsi="Times New Roman" w:cs="Times New Roman"/>
        </w:rPr>
        <w:t xml:space="preserve">m, Universitas Riau, Pekanbaru. </w:t>
      </w:r>
      <w:r w:rsidRPr="00A21EC9">
        <w:rPr>
          <w:rFonts w:ascii="Times New Roman" w:eastAsia="Calibri" w:hAnsi="Times New Roman" w:cs="Times New Roman"/>
        </w:rPr>
        <w:t>Penelitian ini menggunakan rancangan acak lengkap (RAL) dengan 4 perlakuan dan 4 ulangan. Terdiri dari K (akuades), P1 (0,3 ml), P2 (1,08 ml) dan P3 (2,16 ml). Pengamatan dilakukan selama 30 hari, Hewan uji yang digunakan adalah tikus putih (Rattus novergicus) bobot badan 200-250 gram. Perhitungan dosis ini dilakukan berdasarkan penelitian Makna Bhara (2009) dengan mengkonversikan dosis yang diminum oleh manusia terhadap tikus putih, dimana tikus dengan berat badan 200 gram adalah 0,018 dosis manusia berdasarkan tabel konversi perhitungan dosis Lawrance &amp; Bacharach (1964).</w:t>
      </w:r>
    </w:p>
    <w:p w:rsidR="00A21EC9" w:rsidRPr="00EA594C" w:rsidRDefault="00A21EC9" w:rsidP="00157A14">
      <w:pPr>
        <w:pStyle w:val="ListParagraph"/>
        <w:spacing w:line="240" w:lineRule="auto"/>
        <w:ind w:left="0" w:firstLine="720"/>
        <w:contextualSpacing w:val="0"/>
        <w:jc w:val="both"/>
        <w:rPr>
          <w:rFonts w:ascii="Times New Roman" w:hAnsi="Times New Roman" w:cs="Times New Roman"/>
          <w:b/>
        </w:rPr>
      </w:pPr>
      <w:r w:rsidRPr="00A21EC9">
        <w:rPr>
          <w:rFonts w:ascii="Times New Roman" w:eastAsia="Calibri" w:hAnsi="Times New Roman" w:cs="Times New Roman"/>
        </w:rPr>
        <w:t>Sebelum dilakukan pembuatan preparat awetan terlebih dahulu dilakukan pengambilan organ ginjal pada tikus. Pembuatan preparat sampel jaringan pada organ ginjal dengan metode parafin. Pengambilan sampel organ yang akan diperiksa dan difiksasi dengan larutan BNF (</w:t>
      </w:r>
      <w:r w:rsidRPr="00A21EC9">
        <w:rPr>
          <w:rFonts w:ascii="Times New Roman" w:eastAsia="Calibri" w:hAnsi="Times New Roman" w:cs="Times New Roman"/>
          <w:i/>
        </w:rPr>
        <w:t>Buffered Neutral Formalin</w:t>
      </w:r>
      <w:r w:rsidRPr="00A21EC9">
        <w:rPr>
          <w:rFonts w:ascii="Times New Roman" w:eastAsia="Calibri" w:hAnsi="Times New Roman" w:cs="Times New Roman"/>
        </w:rPr>
        <w:t xml:space="preserve">) 10% selama 24 jam. Selanjutnya sampel organ tersebut direndam dengan alkohol70% Proses pemotongan organ secara Selanjutnya </w:t>
      </w:r>
      <w:r w:rsidRPr="00A21EC9">
        <w:rPr>
          <w:rFonts w:ascii="Times New Roman" w:eastAsia="Calibri" w:hAnsi="Times New Roman" w:cs="Times New Roman"/>
        </w:rPr>
        <w:lastRenderedPageBreak/>
        <w:t>perendaman jaringan ginjal kedalam BNF 10% selama 15 menit dan dibilas pada air mengalir.</w:t>
      </w:r>
      <w:r w:rsidR="00157A14" w:rsidRPr="00EA594C">
        <w:rPr>
          <w:rFonts w:ascii="Times New Roman" w:eastAsia="Calibri" w:hAnsi="Times New Roman" w:cs="Times New Roman"/>
        </w:rPr>
        <w:t xml:space="preserve"> </w:t>
      </w:r>
      <w:r w:rsidRPr="00A21EC9">
        <w:rPr>
          <w:rFonts w:ascii="Times New Roman" w:eastAsia="Calibri" w:hAnsi="Times New Roman" w:cs="Times New Roman"/>
        </w:rPr>
        <w:t xml:space="preserve">Kemudian dilakukan proses dehidrasi. Secara bertahap dengan alkohol 30%, 50%, 70%, 90% dan ethanol serta xylol I dan xylol II masing-masing selama 45 menit. Proses infiltrasi, embedding, sectioning dengan ketebalan 6-7mikro. Potongan jaringan yang berbentuk pita dimasukkan kedalam water bath Kemudian potongan jaringan diambil dengan menggunakan gelas objek Selanjutnya jaringan dipanaskan dalam oven dengan suhu 40ᵒC selama semalam. Deferafinisasi. Sampel dimasukkan kedalam ethanol I, ethanol II, Alkohol bertingkat 96%, 80%, 70%, masing-masing larutan selama 2 menit. Tahapan pewarnaan sampel menggunakan Hematoxylin-Eosin (HE). Sampel dimasukkankedalam hematoxilin selama 8 menit, kemudian celupkan kedalam aquades sebanyak 3 kali celup. Baru dimasukkan ke dalam eosin selama 4menit. Kemudian dicelupkan lagi ke dalam aquades sebanyak 3 kali celup. Kemudian dimasukkan ke dalam alkohol bertingkat 70%, 80%, 95%, Ethanol I, Ethanol II masing-masing selama 2 menit. Kemudian dimasukan ke dalam xylol I, xylol II selama 3 menit. Kemudian dilakukan mounting pengamatan dengan mikroskop dan sekaligus dokumentasi dengan fotomikrografi (Muntiha M 2001). Setelah itu dilakukan analisis data, jika didapatkan data normal maka dilakukan uji beda menggunakan ANOVA </w:t>
      </w:r>
      <w:r w:rsidRPr="00A21EC9">
        <w:rPr>
          <w:rFonts w:ascii="Times New Roman" w:eastAsia="Calibri" w:hAnsi="Times New Roman" w:cs="Times New Roman"/>
          <w:i/>
        </w:rPr>
        <w:t xml:space="preserve">(analysis of variance) </w:t>
      </w:r>
      <w:r w:rsidRPr="00A21EC9">
        <w:rPr>
          <w:rFonts w:ascii="Times New Roman" w:eastAsia="Calibri" w:hAnsi="Times New Roman" w:cs="Times New Roman"/>
        </w:rPr>
        <w:t>dan jika didapatkan perbedaan yang bermakna maka dilanjutkan ddengan uji lanjut DMRT (</w:t>
      </w:r>
      <w:r w:rsidRPr="00A21EC9">
        <w:rPr>
          <w:rFonts w:ascii="Times New Roman" w:eastAsia="Calibri" w:hAnsi="Times New Roman" w:cs="Times New Roman"/>
          <w:i/>
        </w:rPr>
        <w:t>Duncant Multiple Range Test</w:t>
      </w:r>
      <w:r w:rsidRPr="00A21EC9">
        <w:rPr>
          <w:rFonts w:ascii="Times New Roman" w:eastAsia="Calibri" w:hAnsi="Times New Roman" w:cs="Times New Roman"/>
        </w:rPr>
        <w:t xml:space="preserve">) dengan program SPSS pada taraf signifikan 5% (Matjik &amp; Sumertajaya 2002) kemudian dihitung persentase kerusakan menggunakan rumus menurut Baldatina (2008). </w:t>
      </w:r>
    </w:p>
    <w:p w:rsidR="00804266" w:rsidRPr="00EA594C" w:rsidRDefault="00A21EC9" w:rsidP="00A21EC9">
      <w:pPr>
        <w:spacing w:line="240" w:lineRule="auto"/>
        <w:jc w:val="both"/>
        <w:rPr>
          <w:rFonts w:ascii="Times New Roman" w:hAnsi="Times New Roman" w:cs="Times New Roman"/>
          <w:b/>
        </w:rPr>
      </w:pPr>
      <w:r w:rsidRPr="00EA594C">
        <w:rPr>
          <w:rFonts w:ascii="Times New Roman" w:hAnsi="Times New Roman" w:cs="Times New Roman"/>
          <w:b/>
        </w:rPr>
        <w:t>Hasil dan Pembahasan</w:t>
      </w:r>
    </w:p>
    <w:p w:rsidR="00E41820" w:rsidRPr="00EA594C" w:rsidRDefault="00E41820" w:rsidP="00E41820">
      <w:pPr>
        <w:spacing w:line="240" w:lineRule="auto"/>
        <w:jc w:val="both"/>
        <w:rPr>
          <w:rFonts w:ascii="Times New Roman" w:eastAsia="Arial" w:hAnsi="Times New Roman" w:cs="Times New Roman"/>
        </w:rPr>
      </w:pPr>
      <w:r w:rsidRPr="00EA594C">
        <w:rPr>
          <w:rFonts w:ascii="Times New Roman" w:hAnsi="Times New Roman" w:cs="Times New Roman"/>
        </w:rPr>
        <w:t>Berdasarkan hasil pengamatan terhadap kerusakan morfologi pada tikus putih selama 30 hari penelitian terjadinya penurunan berat badan dari setiap perlakuan</w:t>
      </w:r>
      <w:r w:rsidR="00157A14" w:rsidRPr="00EA594C">
        <w:rPr>
          <w:rFonts w:ascii="Times New Roman" w:hAnsi="Times New Roman" w:cs="Times New Roman"/>
        </w:rPr>
        <w:t xml:space="preserve"> (P1,P2 </w:t>
      </w:r>
      <w:r w:rsidRPr="00EA594C">
        <w:rPr>
          <w:rFonts w:ascii="Times New Roman" w:hAnsi="Times New Roman" w:cs="Times New Roman"/>
        </w:rPr>
        <w:t xml:space="preserve">dan P3) dibandingkan dengan P0.  Penimbangan berat badan tikus putih </w:t>
      </w:r>
      <w:r w:rsidRPr="00EA594C">
        <w:rPr>
          <w:rFonts w:ascii="Times New Roman" w:hAnsi="Times New Roman" w:cs="Times New Roman"/>
        </w:rPr>
        <w:lastRenderedPageBreak/>
        <w:t xml:space="preserve">dilakukan setiap 1 minggu sekali untuk mengetahui kondisi tikus putih sebelum dan setelah pemberian kopi putih.  Pada kelompok kontrol rerata berat badan tikus putih mengalami kenaikan sedangkan kelompok yang diberikan perlakuan rerata berat badan tikus putih mengalami penurunan.  Penurunan berat badan tikus putih pada kelompok perlakuan disebabkan tikus mengalami stress.  Penurunan berat badan sejalan dengan peningkatan kadar hormon kortikosteron yang merombak cadangan glukosa dan lemak untuk penyediaan sumber energi metabolisme yang digunakan  dalam merespon stre </w:t>
      </w:r>
      <w:r w:rsidRPr="00EA594C">
        <w:rPr>
          <w:rFonts w:ascii="Times New Roman" w:hAnsi="Times New Roman" w:cs="Times New Roman"/>
        </w:rPr>
        <w:lastRenderedPageBreak/>
        <w:t xml:space="preserve">sehingga terjadilah penurunan berat badan pada tikus putih (Ridwan A </w:t>
      </w:r>
      <w:r w:rsidRPr="00EA594C">
        <w:rPr>
          <w:rFonts w:ascii="Times New Roman" w:hAnsi="Times New Roman" w:cs="Times New Roman"/>
          <w:i/>
        </w:rPr>
        <w:t>et al</w:t>
      </w:r>
      <w:r w:rsidRPr="00EA594C">
        <w:rPr>
          <w:rFonts w:ascii="Times New Roman" w:hAnsi="Times New Roman" w:cs="Times New Roman"/>
        </w:rPr>
        <w:t xml:space="preserve"> 2012).  Peningkatan berat badan tikus pada kelompok kontrol disebabkan oleh terdapatnya kandungan protein pada pemberian makanan yaitu voer babi. Protein berperan penting dalam pertumbuhan dan pemeliharaan jaringan tubuh, jug</w:t>
      </w:r>
      <w:r w:rsidR="00157A14" w:rsidRPr="00EA594C">
        <w:rPr>
          <w:rFonts w:ascii="Times New Roman" w:hAnsi="Times New Roman" w:cs="Times New Roman"/>
        </w:rPr>
        <w:t xml:space="preserve">a sebagai sumber energi manusia </w:t>
      </w:r>
      <w:r w:rsidRPr="00EA594C">
        <w:rPr>
          <w:rFonts w:ascii="Times New Roman" w:hAnsi="Times New Roman" w:cs="Times New Roman"/>
        </w:rPr>
        <w:t xml:space="preserve">dan hewan,sehingga kemungkinan dapat meningkatkan status gizi tikus dengan peningkatan berat badan tikus putih (Asmara </w:t>
      </w:r>
      <w:r w:rsidRPr="00EA594C">
        <w:rPr>
          <w:rFonts w:ascii="Times New Roman" w:hAnsi="Times New Roman" w:cs="Times New Roman"/>
          <w:i/>
        </w:rPr>
        <w:t>et al</w:t>
      </w:r>
      <w:r w:rsidRPr="00EA594C">
        <w:rPr>
          <w:rFonts w:ascii="Times New Roman" w:hAnsi="Times New Roman" w:cs="Times New Roman"/>
        </w:rPr>
        <w:t xml:space="preserve"> 2007).</w:t>
      </w:r>
    </w:p>
    <w:p w:rsidR="00E41820" w:rsidRDefault="00E41820" w:rsidP="00A21EC9">
      <w:pPr>
        <w:spacing w:line="240" w:lineRule="auto"/>
        <w:jc w:val="both"/>
        <w:rPr>
          <w:rFonts w:ascii="Times New Roman" w:eastAsiaTheme="minorEastAsia" w:hAnsi="Times New Roman" w:cs="Times New Roman"/>
          <w:sz w:val="24"/>
          <w:szCs w:val="24"/>
        </w:rPr>
      </w:pPr>
    </w:p>
    <w:p w:rsidR="00D90793" w:rsidRPr="00D4503A" w:rsidRDefault="00D90793" w:rsidP="00A21EC9">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8D3F16" w:rsidRDefault="008D3F16" w:rsidP="00804266">
      <w:pPr>
        <w:spacing w:after="0" w:line="240" w:lineRule="auto"/>
        <w:jc w:val="both"/>
        <w:rPr>
          <w:rFonts w:ascii="Times New Roman" w:hAnsi="Times New Roman" w:cs="Times New Roman"/>
          <w:b/>
          <w:sz w:val="24"/>
          <w:szCs w:val="24"/>
        </w:rPr>
        <w:sectPr w:rsidR="008D3F16" w:rsidSect="008D3F16">
          <w:type w:val="continuous"/>
          <w:pgSz w:w="11906" w:h="16838"/>
          <w:pgMar w:top="1701" w:right="1701" w:bottom="1701" w:left="1701" w:header="709" w:footer="709" w:gutter="0"/>
          <w:cols w:num="2" w:space="708"/>
          <w:docGrid w:linePitch="360"/>
        </w:sectPr>
      </w:pPr>
    </w:p>
    <w:p w:rsidR="00D90793" w:rsidRDefault="00D90793" w:rsidP="00804266">
      <w:pPr>
        <w:spacing w:after="0" w:line="240" w:lineRule="auto"/>
        <w:jc w:val="both"/>
        <w:rPr>
          <w:rFonts w:ascii="Times New Roman" w:hAnsi="Times New Roman" w:cs="Times New Roman"/>
          <w:b/>
          <w:sz w:val="24"/>
          <w:szCs w:val="24"/>
        </w:rPr>
      </w:pPr>
    </w:p>
    <w:p w:rsidR="009A3D19" w:rsidRPr="00EA594C" w:rsidRDefault="00E72142" w:rsidP="00A21EC9">
      <w:pPr>
        <w:spacing w:line="220" w:lineRule="auto"/>
        <w:ind w:left="851" w:hanging="851"/>
        <w:jc w:val="center"/>
        <w:rPr>
          <w:rFonts w:ascii="Times New Roman" w:eastAsia="Arial" w:hAnsi="Times New Roman" w:cs="Times New Roman"/>
        </w:rPr>
      </w:pPr>
      <w:r w:rsidRPr="00EA594C">
        <w:rPr>
          <w:rFonts w:ascii="Times New Roman" w:eastAsia="Arial" w:hAnsi="Times New Roman" w:cs="Times New Roman"/>
          <w:b/>
        </w:rPr>
        <w:t>Tabel 4.1.</w:t>
      </w:r>
      <w:r w:rsidRPr="00EA594C">
        <w:rPr>
          <w:rFonts w:ascii="Times New Roman" w:eastAsia="Arial" w:hAnsi="Times New Roman" w:cs="Times New Roman"/>
        </w:rPr>
        <w:t xml:space="preserve"> Pengamatan</w:t>
      </w:r>
      <w:r w:rsidR="00F30FCF" w:rsidRPr="00EA594C">
        <w:rPr>
          <w:rFonts w:ascii="Times New Roman" w:eastAsia="Arial" w:hAnsi="Times New Roman" w:cs="Times New Roman"/>
        </w:rPr>
        <w:t xml:space="preserve"> </w:t>
      </w:r>
      <w:r w:rsidRPr="00EA594C">
        <w:rPr>
          <w:rFonts w:ascii="Times New Roman" w:eastAsia="Arial" w:hAnsi="Times New Roman" w:cs="Times New Roman"/>
        </w:rPr>
        <w:t>Morfologi</w:t>
      </w:r>
      <w:r w:rsidR="00F30FCF" w:rsidRPr="00EA594C">
        <w:rPr>
          <w:rFonts w:ascii="Times New Roman" w:eastAsia="Arial" w:hAnsi="Times New Roman" w:cs="Times New Roman"/>
        </w:rPr>
        <w:t xml:space="preserve"> </w:t>
      </w:r>
      <w:r w:rsidRPr="00EA594C">
        <w:rPr>
          <w:rFonts w:ascii="Times New Roman" w:eastAsia="Arial" w:hAnsi="Times New Roman" w:cs="Times New Roman"/>
        </w:rPr>
        <w:t>Tikus</w:t>
      </w:r>
      <w:r w:rsidR="00F30FCF" w:rsidRPr="00EA594C">
        <w:rPr>
          <w:rFonts w:ascii="Times New Roman" w:eastAsia="Arial" w:hAnsi="Times New Roman" w:cs="Times New Roman"/>
        </w:rPr>
        <w:t xml:space="preserve"> </w:t>
      </w:r>
      <w:r w:rsidRPr="00EA594C">
        <w:rPr>
          <w:rFonts w:ascii="Times New Roman" w:eastAsia="Arial" w:hAnsi="Times New Roman" w:cs="Times New Roman"/>
        </w:rPr>
        <w:t>Putih</w:t>
      </w:r>
      <w:r w:rsidR="00F30FCF" w:rsidRPr="00EA594C">
        <w:rPr>
          <w:rFonts w:ascii="Times New Roman" w:eastAsia="Arial" w:hAnsi="Times New Roman" w:cs="Times New Roman"/>
        </w:rPr>
        <w:t xml:space="preserve"> </w:t>
      </w:r>
      <w:r w:rsidRPr="00EA594C">
        <w:rPr>
          <w:rFonts w:ascii="Times New Roman" w:eastAsia="Arial" w:hAnsi="Times New Roman" w:cs="Times New Roman"/>
        </w:rPr>
        <w:t>Setelah</w:t>
      </w:r>
      <w:r w:rsidR="00F30FCF" w:rsidRPr="00EA594C">
        <w:rPr>
          <w:rFonts w:ascii="Times New Roman" w:eastAsia="Arial" w:hAnsi="Times New Roman" w:cs="Times New Roman"/>
        </w:rPr>
        <w:t xml:space="preserve"> </w:t>
      </w:r>
      <w:r w:rsidRPr="00EA594C">
        <w:rPr>
          <w:rFonts w:ascii="Times New Roman" w:eastAsia="Arial" w:hAnsi="Times New Roman" w:cs="Times New Roman"/>
        </w:rPr>
        <w:t>Pemberian</w:t>
      </w:r>
      <w:r w:rsidR="00F30FCF" w:rsidRPr="00EA594C">
        <w:rPr>
          <w:rFonts w:ascii="Times New Roman" w:eastAsia="Arial" w:hAnsi="Times New Roman" w:cs="Times New Roman"/>
        </w:rPr>
        <w:t xml:space="preserve"> </w:t>
      </w:r>
      <w:r w:rsidRPr="00EA594C">
        <w:rPr>
          <w:rFonts w:ascii="Times New Roman" w:eastAsia="Arial" w:hAnsi="Times New Roman" w:cs="Times New Roman"/>
        </w:rPr>
        <w:t>KopiPutih</w:t>
      </w:r>
    </w:p>
    <w:tbl>
      <w:tblPr>
        <w:tblStyle w:val="LightShading"/>
        <w:tblW w:w="0" w:type="auto"/>
        <w:tblInd w:w="609" w:type="dxa"/>
        <w:tblLook w:val="04A0" w:firstRow="1" w:lastRow="0" w:firstColumn="1" w:lastColumn="0" w:noHBand="0" w:noVBand="1"/>
      </w:tblPr>
      <w:tblGrid>
        <w:gridCol w:w="534"/>
        <w:gridCol w:w="749"/>
        <w:gridCol w:w="2551"/>
        <w:gridCol w:w="3603"/>
      </w:tblGrid>
      <w:tr w:rsidR="00A21EC9" w:rsidRPr="00EA594C" w:rsidTr="00E418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gridSpan w:val="2"/>
          </w:tcPr>
          <w:p w:rsidR="00A21EC9" w:rsidRPr="00EA594C" w:rsidRDefault="00A21EC9" w:rsidP="00A21EC9">
            <w:pPr>
              <w:spacing w:line="220" w:lineRule="auto"/>
              <w:jc w:val="center"/>
              <w:rPr>
                <w:rFonts w:ascii="Times New Roman" w:eastAsia="Arial" w:hAnsi="Times New Roman" w:cs="Times New Roman"/>
              </w:rPr>
            </w:pPr>
            <w:r w:rsidRPr="00EA594C">
              <w:rPr>
                <w:rFonts w:ascii="Times New Roman" w:eastAsia="Arial" w:hAnsi="Times New Roman" w:cs="Times New Roman"/>
              </w:rPr>
              <w:t>Perlakuan</w:t>
            </w:r>
          </w:p>
        </w:tc>
        <w:tc>
          <w:tcPr>
            <w:tcW w:w="2551" w:type="dxa"/>
          </w:tcPr>
          <w:p w:rsidR="00A21EC9" w:rsidRPr="00EA594C" w:rsidRDefault="00A21EC9" w:rsidP="00A21EC9">
            <w:pPr>
              <w:spacing w:line="22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Rerata Berat Badan Tikus</w:t>
            </w:r>
          </w:p>
        </w:tc>
        <w:tc>
          <w:tcPr>
            <w:tcW w:w="3603" w:type="dxa"/>
          </w:tcPr>
          <w:p w:rsidR="00A21EC9" w:rsidRPr="00EA594C" w:rsidRDefault="00A21EC9" w:rsidP="00A21EC9">
            <w:pPr>
              <w:spacing w:line="22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Bentuk Fisik Tikus</w:t>
            </w:r>
          </w:p>
        </w:tc>
      </w:tr>
      <w:tr w:rsidR="00A21EC9" w:rsidRPr="00EA594C" w:rsidTr="00E41820">
        <w:trPr>
          <w:gridBefore w:val="1"/>
          <w:cnfStyle w:val="000000100000" w:firstRow="0" w:lastRow="0" w:firstColumn="0" w:lastColumn="0" w:oddVBand="0" w:evenVBand="0" w:oddHBand="1" w:evenHBand="0" w:firstRowFirstColumn="0" w:firstRowLastColumn="0" w:lastRowFirstColumn="0" w:lastRowLastColumn="0"/>
          <w:wBefore w:w="534" w:type="dxa"/>
        </w:trPr>
        <w:tc>
          <w:tcPr>
            <w:cnfStyle w:val="001000000000" w:firstRow="0" w:lastRow="0" w:firstColumn="1" w:lastColumn="0" w:oddVBand="0" w:evenVBand="0" w:oddHBand="0" w:evenHBand="0" w:firstRowFirstColumn="0" w:firstRowLastColumn="0" w:lastRowFirstColumn="0" w:lastRowLastColumn="0"/>
            <w:tcW w:w="749" w:type="dxa"/>
            <w:shd w:val="clear" w:color="auto" w:fill="auto"/>
          </w:tcPr>
          <w:p w:rsidR="00A21EC9" w:rsidRPr="00EA594C" w:rsidRDefault="00A21EC9" w:rsidP="00E41820">
            <w:pPr>
              <w:spacing w:line="220" w:lineRule="auto"/>
              <w:rPr>
                <w:rFonts w:ascii="Times New Roman" w:eastAsia="Arial" w:hAnsi="Times New Roman" w:cs="Times New Roman"/>
              </w:rPr>
            </w:pPr>
            <w:r w:rsidRPr="00EA594C">
              <w:rPr>
                <w:rFonts w:ascii="Times New Roman" w:eastAsia="Arial" w:hAnsi="Times New Roman" w:cs="Times New Roman"/>
              </w:rPr>
              <w:t>P0</w:t>
            </w:r>
          </w:p>
        </w:tc>
        <w:tc>
          <w:tcPr>
            <w:tcW w:w="2551" w:type="dxa"/>
            <w:shd w:val="clear" w:color="auto" w:fill="auto"/>
          </w:tcPr>
          <w:p w:rsidR="00A21EC9" w:rsidRPr="00EA594C" w:rsidRDefault="00A21EC9" w:rsidP="00A21EC9">
            <w:pPr>
              <w:spacing w:line="22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213,5 gr</w:t>
            </w:r>
          </w:p>
        </w:tc>
        <w:tc>
          <w:tcPr>
            <w:tcW w:w="3603" w:type="dxa"/>
            <w:shd w:val="clear" w:color="auto" w:fill="auto"/>
          </w:tcPr>
          <w:p w:rsidR="00A21EC9" w:rsidRPr="00EA594C" w:rsidRDefault="00A21EC9" w:rsidP="00A21EC9">
            <w:pPr>
              <w:spacing w:line="22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Berat badan meningkat</w:t>
            </w:r>
          </w:p>
        </w:tc>
      </w:tr>
      <w:tr w:rsidR="00A21EC9" w:rsidRPr="00EA594C" w:rsidTr="00E41820">
        <w:tc>
          <w:tcPr>
            <w:cnfStyle w:val="001000000000" w:firstRow="0" w:lastRow="0" w:firstColumn="1" w:lastColumn="0" w:oddVBand="0" w:evenVBand="0" w:oddHBand="0" w:evenHBand="0" w:firstRowFirstColumn="0" w:firstRowLastColumn="0" w:lastRowFirstColumn="0" w:lastRowLastColumn="0"/>
            <w:tcW w:w="1283" w:type="dxa"/>
            <w:gridSpan w:val="2"/>
            <w:shd w:val="clear" w:color="auto" w:fill="auto"/>
          </w:tcPr>
          <w:p w:rsidR="00A21EC9" w:rsidRPr="00EA594C" w:rsidRDefault="00E41820" w:rsidP="00A21EC9">
            <w:pPr>
              <w:spacing w:line="220" w:lineRule="auto"/>
              <w:jc w:val="center"/>
              <w:rPr>
                <w:rFonts w:ascii="Times New Roman" w:eastAsia="Arial" w:hAnsi="Times New Roman" w:cs="Times New Roman"/>
              </w:rPr>
            </w:pPr>
            <w:r w:rsidRPr="00EA594C">
              <w:rPr>
                <w:rFonts w:ascii="Times New Roman" w:eastAsia="Arial" w:hAnsi="Times New Roman" w:cs="Times New Roman"/>
              </w:rPr>
              <w:t xml:space="preserve">    </w:t>
            </w:r>
            <w:r w:rsidR="00A21EC9" w:rsidRPr="00EA594C">
              <w:rPr>
                <w:rFonts w:ascii="Times New Roman" w:eastAsia="Arial" w:hAnsi="Times New Roman" w:cs="Times New Roman"/>
              </w:rPr>
              <w:t>P1</w:t>
            </w:r>
          </w:p>
        </w:tc>
        <w:tc>
          <w:tcPr>
            <w:tcW w:w="2551" w:type="dxa"/>
            <w:shd w:val="clear" w:color="auto" w:fill="auto"/>
          </w:tcPr>
          <w:p w:rsidR="00A21EC9" w:rsidRPr="00EA594C" w:rsidRDefault="00A21EC9" w:rsidP="00A21EC9">
            <w:pPr>
              <w:spacing w:line="22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201,81 gr</w:t>
            </w:r>
          </w:p>
        </w:tc>
        <w:tc>
          <w:tcPr>
            <w:tcW w:w="3603" w:type="dxa"/>
            <w:shd w:val="clear" w:color="auto" w:fill="auto"/>
          </w:tcPr>
          <w:p w:rsidR="00A21EC9" w:rsidRPr="00EA594C" w:rsidRDefault="00A21EC9" w:rsidP="00A21EC9">
            <w:pPr>
              <w:spacing w:line="22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Berat badan menurun</w:t>
            </w:r>
          </w:p>
        </w:tc>
      </w:tr>
      <w:tr w:rsidR="00A21EC9" w:rsidRPr="00EA594C" w:rsidTr="00E418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gridSpan w:val="2"/>
            <w:shd w:val="clear" w:color="auto" w:fill="auto"/>
          </w:tcPr>
          <w:p w:rsidR="00A21EC9" w:rsidRPr="00EA594C" w:rsidRDefault="00E41820" w:rsidP="00A21EC9">
            <w:pPr>
              <w:spacing w:line="220" w:lineRule="auto"/>
              <w:jc w:val="center"/>
              <w:rPr>
                <w:rFonts w:ascii="Times New Roman" w:eastAsia="Arial" w:hAnsi="Times New Roman" w:cs="Times New Roman"/>
              </w:rPr>
            </w:pPr>
            <w:r w:rsidRPr="00EA594C">
              <w:rPr>
                <w:rFonts w:ascii="Times New Roman" w:eastAsia="Arial" w:hAnsi="Times New Roman" w:cs="Times New Roman"/>
              </w:rPr>
              <w:t xml:space="preserve">    </w:t>
            </w:r>
            <w:r w:rsidR="00A21EC9" w:rsidRPr="00EA594C">
              <w:rPr>
                <w:rFonts w:ascii="Times New Roman" w:eastAsia="Arial" w:hAnsi="Times New Roman" w:cs="Times New Roman"/>
              </w:rPr>
              <w:t>P2</w:t>
            </w:r>
          </w:p>
        </w:tc>
        <w:tc>
          <w:tcPr>
            <w:tcW w:w="2551" w:type="dxa"/>
            <w:shd w:val="clear" w:color="auto" w:fill="auto"/>
          </w:tcPr>
          <w:p w:rsidR="00A21EC9" w:rsidRPr="00EA594C" w:rsidRDefault="00A21EC9" w:rsidP="00A21EC9">
            <w:pPr>
              <w:spacing w:line="22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200,75 gr</w:t>
            </w:r>
          </w:p>
        </w:tc>
        <w:tc>
          <w:tcPr>
            <w:tcW w:w="3603" w:type="dxa"/>
            <w:shd w:val="clear" w:color="auto" w:fill="auto"/>
          </w:tcPr>
          <w:p w:rsidR="00A21EC9" w:rsidRPr="00EA594C" w:rsidRDefault="00A21EC9" w:rsidP="00A21EC9">
            <w:pPr>
              <w:spacing w:line="22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Berat badan menurun</w:t>
            </w:r>
          </w:p>
        </w:tc>
      </w:tr>
      <w:tr w:rsidR="00A21EC9" w:rsidRPr="00EA594C" w:rsidTr="00E41820">
        <w:tc>
          <w:tcPr>
            <w:cnfStyle w:val="001000000000" w:firstRow="0" w:lastRow="0" w:firstColumn="1" w:lastColumn="0" w:oddVBand="0" w:evenVBand="0" w:oddHBand="0" w:evenHBand="0" w:firstRowFirstColumn="0" w:firstRowLastColumn="0" w:lastRowFirstColumn="0" w:lastRowLastColumn="0"/>
            <w:tcW w:w="1283" w:type="dxa"/>
            <w:gridSpan w:val="2"/>
          </w:tcPr>
          <w:p w:rsidR="00A21EC9" w:rsidRPr="00EA594C" w:rsidRDefault="00E41820" w:rsidP="00A21EC9">
            <w:pPr>
              <w:spacing w:line="220" w:lineRule="auto"/>
              <w:jc w:val="center"/>
              <w:rPr>
                <w:rFonts w:ascii="Times New Roman" w:eastAsia="Arial" w:hAnsi="Times New Roman" w:cs="Times New Roman"/>
              </w:rPr>
            </w:pPr>
            <w:r w:rsidRPr="00EA594C">
              <w:rPr>
                <w:rFonts w:ascii="Times New Roman" w:eastAsia="Arial" w:hAnsi="Times New Roman" w:cs="Times New Roman"/>
              </w:rPr>
              <w:t xml:space="preserve">    </w:t>
            </w:r>
            <w:r w:rsidR="00A21EC9" w:rsidRPr="00EA594C">
              <w:rPr>
                <w:rFonts w:ascii="Times New Roman" w:eastAsia="Arial" w:hAnsi="Times New Roman" w:cs="Times New Roman"/>
              </w:rPr>
              <w:t>P3</w:t>
            </w:r>
          </w:p>
        </w:tc>
        <w:tc>
          <w:tcPr>
            <w:tcW w:w="2551" w:type="dxa"/>
          </w:tcPr>
          <w:p w:rsidR="00A21EC9" w:rsidRPr="00EA594C" w:rsidRDefault="00A21EC9" w:rsidP="00A21EC9">
            <w:pPr>
              <w:spacing w:line="22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199,87 gr</w:t>
            </w:r>
          </w:p>
        </w:tc>
        <w:tc>
          <w:tcPr>
            <w:tcW w:w="3603" w:type="dxa"/>
          </w:tcPr>
          <w:p w:rsidR="00A21EC9" w:rsidRPr="00EA594C" w:rsidRDefault="00A21EC9" w:rsidP="00A21EC9">
            <w:pPr>
              <w:spacing w:line="22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rPr>
            </w:pPr>
            <w:r w:rsidRPr="00EA594C">
              <w:rPr>
                <w:rFonts w:ascii="Times New Roman" w:eastAsia="Arial" w:hAnsi="Times New Roman" w:cs="Times New Roman"/>
              </w:rPr>
              <w:t>Berat badan menurun</w:t>
            </w:r>
          </w:p>
        </w:tc>
      </w:tr>
    </w:tbl>
    <w:p w:rsidR="00A912F7" w:rsidRPr="00EA594C" w:rsidRDefault="009A3D19" w:rsidP="00E41820">
      <w:pPr>
        <w:spacing w:line="220" w:lineRule="auto"/>
        <w:ind w:left="851" w:hanging="851"/>
        <w:rPr>
          <w:rFonts w:ascii="Times New Roman" w:eastAsia="Arial" w:hAnsi="Times New Roman" w:cs="Times New Roman"/>
        </w:rPr>
      </w:pPr>
      <w:r w:rsidRPr="00EA594C">
        <w:rPr>
          <w:rFonts w:ascii="Times New Roman" w:eastAsia="Arial" w:hAnsi="Times New Roman" w:cs="Times New Roman"/>
        </w:rPr>
        <w:t>Ket: P</w:t>
      </w:r>
      <w:r w:rsidR="00A21EC9" w:rsidRPr="00EA594C">
        <w:rPr>
          <w:rFonts w:ascii="Times New Roman" w:eastAsia="Arial" w:hAnsi="Times New Roman" w:cs="Times New Roman"/>
        </w:rPr>
        <w:t>0: Kontrol, P1: Dosis 0,36 ml/hari, P2: Dosis 1,08 ml/hari</w:t>
      </w:r>
      <w:r w:rsidRPr="00EA594C">
        <w:rPr>
          <w:rFonts w:ascii="Times New Roman" w:eastAsia="Arial" w:hAnsi="Times New Roman" w:cs="Times New Roman"/>
        </w:rPr>
        <w:t>,P3: Dosis 2,16</w:t>
      </w:r>
      <w:r w:rsidR="00A21EC9" w:rsidRPr="00EA594C">
        <w:rPr>
          <w:rFonts w:ascii="Times New Roman" w:eastAsia="Arial" w:hAnsi="Times New Roman" w:cs="Times New Roman"/>
        </w:rPr>
        <w:t xml:space="preserve"> ml/hari</w:t>
      </w:r>
    </w:p>
    <w:p w:rsidR="00E41820" w:rsidRPr="00EA594C" w:rsidRDefault="00E41820" w:rsidP="00E41820">
      <w:pPr>
        <w:spacing w:line="220" w:lineRule="auto"/>
        <w:ind w:left="851" w:hanging="851"/>
        <w:rPr>
          <w:rFonts w:ascii="Times New Roman" w:eastAsia="Arial" w:hAnsi="Times New Roman" w:cs="Times New Roman"/>
        </w:rPr>
        <w:sectPr w:rsidR="00E41820" w:rsidRPr="00EA594C" w:rsidSect="008D3F16">
          <w:type w:val="continuous"/>
          <w:pgSz w:w="11906" w:h="16838"/>
          <w:pgMar w:top="1701" w:right="1701" w:bottom="1701" w:left="1701" w:header="709" w:footer="709" w:gutter="0"/>
          <w:cols w:space="708"/>
          <w:docGrid w:linePitch="360"/>
        </w:sectPr>
      </w:pPr>
    </w:p>
    <w:p w:rsidR="00E41820" w:rsidRPr="00EA594C" w:rsidRDefault="00E41820" w:rsidP="00E41820">
      <w:pPr>
        <w:spacing w:line="224" w:lineRule="auto"/>
        <w:ind w:right="106"/>
        <w:jc w:val="both"/>
        <w:rPr>
          <w:rFonts w:ascii="Times New Roman" w:hAnsi="Times New Roman" w:cs="Times New Roman"/>
        </w:rPr>
        <w:sectPr w:rsidR="00E41820" w:rsidRPr="00EA594C" w:rsidSect="00A912F7">
          <w:type w:val="continuous"/>
          <w:pgSz w:w="11906" w:h="16838"/>
          <w:pgMar w:top="1701" w:right="1701" w:bottom="1701" w:left="1701" w:header="709" w:footer="709" w:gutter="0"/>
          <w:cols w:num="2" w:space="708"/>
          <w:docGrid w:linePitch="360"/>
        </w:sectPr>
      </w:pPr>
      <w:r w:rsidRPr="00EA594C">
        <w:rPr>
          <w:rFonts w:ascii="Times New Roman" w:hAnsi="Times New Roman" w:cs="Times New Roman"/>
        </w:rPr>
        <w:lastRenderedPageBreak/>
        <w:t xml:space="preserve">Pada pengamatan makroskopis ginjal tikus putih pada P0 maupun P1, P2, P3 dengan dosis yang berbeda tampak bahwa organ ginjal tikus putih berwarna merah kecoklatan dengan bentuk menyerupai kacang polog.  Bagian atas dan bagian bawah dari ginjal tikus putih tampak cembung sedangkan bagian dari tepi medal dari ginjal tampak cekung karena ditemukannya adanya hilus (Syaifuddin 2003).  Pada umumnya batas medial ginjal </w:t>
      </w:r>
      <w:r w:rsidRPr="00EA594C">
        <w:rPr>
          <w:rFonts w:ascii="Times New Roman" w:hAnsi="Times New Roman" w:cs="Times New Roman"/>
        </w:rPr>
        <w:lastRenderedPageBreak/>
        <w:t xml:space="preserve">berbentuk konkaf dan memiliki hilus renalis (Kusumajayanti 2007).  Pada hari ke-30 setelah melakukan euthanasi pada semua tikus, kemudian dilakukan pengambilan dan persiapan organ ginjal untuk pembuatan preparat histologinya.  Organ ginjal normal secara makroskopis akan terlihat </w:t>
      </w:r>
      <w:r w:rsidR="00EA594C">
        <w:rPr>
          <w:rFonts w:ascii="Times New Roman" w:hAnsi="Times New Roman" w:cs="Times New Roman"/>
        </w:rPr>
        <w:t>seperti pada gambar 4.1</w:t>
      </w:r>
    </w:p>
    <w:p w:rsidR="00E41820" w:rsidRDefault="00E41820" w:rsidP="004F1E31">
      <w:pPr>
        <w:spacing w:line="0" w:lineRule="atLeast"/>
        <w:jc w:val="both"/>
        <w:rPr>
          <w:rFonts w:ascii="Arial" w:eastAsia="Arial" w:hAnsi="Arial"/>
          <w:i/>
          <w:sz w:val="24"/>
        </w:rPr>
      </w:pPr>
    </w:p>
    <w:p w:rsidR="00E41820" w:rsidRDefault="00E41820" w:rsidP="00E41820">
      <w:pPr>
        <w:spacing w:line="0" w:lineRule="atLeast"/>
        <w:jc w:val="both"/>
        <w:rPr>
          <w:rFonts w:ascii="Arial" w:eastAsia="Arial" w:hAnsi="Arial"/>
          <w:i/>
          <w:sz w:val="24"/>
        </w:rPr>
      </w:pPr>
      <w:r>
        <w:rPr>
          <w:rFonts w:ascii="Arial" w:eastAsia="Arial" w:hAnsi="Arial"/>
          <w:b/>
          <w:i/>
          <w:noProof/>
          <w:sz w:val="80"/>
          <w:vertAlign w:val="subscript"/>
          <w:lang w:eastAsia="id-ID"/>
        </w:rPr>
        <w:drawing>
          <wp:anchor distT="0" distB="0" distL="114300" distR="114300" simplePos="0" relativeHeight="251669504" behindDoc="0" locked="0" layoutInCell="1" allowOverlap="1" wp14:anchorId="38C3A02B" wp14:editId="43E4658A">
            <wp:simplePos x="0" y="0"/>
            <wp:positionH relativeFrom="column">
              <wp:posOffset>1767840</wp:posOffset>
            </wp:positionH>
            <wp:positionV relativeFrom="paragraph">
              <wp:posOffset>186690</wp:posOffset>
            </wp:positionV>
            <wp:extent cx="1828800" cy="14039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kkkk.png"/>
                    <pic:cNvPicPr/>
                  </pic:nvPicPr>
                  <pic:blipFill rotWithShape="1">
                    <a:blip r:embed="rId9">
                      <a:extLst>
                        <a:ext uri="{28A0092B-C50C-407E-A947-70E740481C1C}">
                          <a14:useLocalDpi xmlns:a14="http://schemas.microsoft.com/office/drawing/2010/main" val="0"/>
                        </a:ext>
                      </a:extLst>
                    </a:blip>
                    <a:srcRect r="69446" b="58176"/>
                    <a:stretch/>
                  </pic:blipFill>
                  <pic:spPr bwMode="auto">
                    <a:xfrm>
                      <a:off x="0" y="0"/>
                      <a:ext cx="1828800" cy="1403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1820" w:rsidRDefault="00E41820" w:rsidP="00E41820">
      <w:pPr>
        <w:spacing w:line="0" w:lineRule="atLeast"/>
        <w:jc w:val="both"/>
        <w:rPr>
          <w:rFonts w:ascii="Arial" w:eastAsia="Arial" w:hAnsi="Arial"/>
          <w:i/>
          <w:sz w:val="24"/>
        </w:rPr>
      </w:pPr>
    </w:p>
    <w:p w:rsidR="00E41820" w:rsidRPr="00E41820" w:rsidRDefault="00E41820" w:rsidP="00E41820">
      <w:pPr>
        <w:spacing w:line="0" w:lineRule="atLeast"/>
        <w:jc w:val="both"/>
        <w:rPr>
          <w:rFonts w:ascii="Arial" w:eastAsia="Arial" w:hAnsi="Arial"/>
          <w:i/>
          <w:sz w:val="24"/>
        </w:rPr>
      </w:pPr>
    </w:p>
    <w:p w:rsidR="00E41820" w:rsidRDefault="00E41820" w:rsidP="006F1189">
      <w:pPr>
        <w:spacing w:line="224" w:lineRule="auto"/>
        <w:ind w:left="1960" w:right="106" w:hanging="1131"/>
        <w:rPr>
          <w:rFonts w:ascii="Times New Roman" w:eastAsia="Arial" w:hAnsi="Times New Roman" w:cs="Times New Roman"/>
          <w:b/>
          <w:sz w:val="24"/>
        </w:rPr>
      </w:pPr>
    </w:p>
    <w:p w:rsidR="00E41820" w:rsidRDefault="00E41820" w:rsidP="00EA594C">
      <w:pPr>
        <w:spacing w:line="224" w:lineRule="auto"/>
        <w:ind w:right="106"/>
        <w:rPr>
          <w:rFonts w:ascii="Times New Roman" w:eastAsia="Arial" w:hAnsi="Times New Roman" w:cs="Times New Roman"/>
          <w:b/>
          <w:sz w:val="24"/>
        </w:rPr>
      </w:pPr>
    </w:p>
    <w:p w:rsidR="006F1189" w:rsidRPr="00EA594C" w:rsidRDefault="006F1189" w:rsidP="006F1189">
      <w:pPr>
        <w:spacing w:line="224" w:lineRule="auto"/>
        <w:ind w:left="1960" w:right="106" w:hanging="1131"/>
        <w:rPr>
          <w:rFonts w:ascii="Times New Roman" w:eastAsia="Arial" w:hAnsi="Times New Roman" w:cs="Times New Roman"/>
        </w:rPr>
      </w:pPr>
      <w:r w:rsidRPr="00EA594C">
        <w:rPr>
          <w:rFonts w:ascii="Times New Roman" w:eastAsia="Arial" w:hAnsi="Times New Roman" w:cs="Times New Roman"/>
          <w:b/>
        </w:rPr>
        <w:t xml:space="preserve">Gambar 4.1 </w:t>
      </w:r>
      <w:r w:rsidRPr="00EA594C">
        <w:rPr>
          <w:rFonts w:ascii="Times New Roman" w:eastAsia="Arial" w:hAnsi="Times New Roman" w:cs="Times New Roman"/>
        </w:rPr>
        <w:t>Struktur Makroskopis Ginjal Tikus Putih. a) Anterior Ginjal, b)</w:t>
      </w:r>
      <w:r w:rsidRPr="00EA594C">
        <w:rPr>
          <w:rFonts w:ascii="Times New Roman" w:eastAsia="Arial" w:hAnsi="Times New Roman" w:cs="Times New Roman"/>
          <w:b/>
        </w:rPr>
        <w:t xml:space="preserve"> </w:t>
      </w:r>
      <w:r w:rsidRPr="00EA594C">
        <w:rPr>
          <w:rFonts w:ascii="Times New Roman" w:eastAsia="Arial" w:hAnsi="Times New Roman" w:cs="Times New Roman"/>
        </w:rPr>
        <w:t>Hilus Ginjal, c)</w:t>
      </w:r>
      <w:r w:rsidR="00A912F7" w:rsidRPr="00EA594C">
        <w:rPr>
          <w:rFonts w:ascii="Times New Roman" w:eastAsia="Arial" w:hAnsi="Times New Roman" w:cs="Times New Roman"/>
        </w:rPr>
        <w:t xml:space="preserve"> </w:t>
      </w:r>
      <w:r w:rsidRPr="00EA594C">
        <w:rPr>
          <w:rFonts w:ascii="Times New Roman" w:eastAsia="Arial" w:hAnsi="Times New Roman" w:cs="Times New Roman"/>
        </w:rPr>
        <w:t>Posterior Ginjal.</w:t>
      </w:r>
    </w:p>
    <w:p w:rsidR="00A912F7" w:rsidRPr="00EA594C" w:rsidRDefault="00A912F7" w:rsidP="004F1E31">
      <w:pPr>
        <w:spacing w:line="0" w:lineRule="atLeast"/>
        <w:jc w:val="both"/>
        <w:rPr>
          <w:rFonts w:ascii="Times New Roman" w:eastAsia="Arial" w:hAnsi="Times New Roman" w:cs="Times New Roman"/>
        </w:rPr>
        <w:sectPr w:rsidR="00A912F7" w:rsidRPr="00EA594C" w:rsidSect="008D3F16">
          <w:type w:val="continuous"/>
          <w:pgSz w:w="11906" w:h="16838"/>
          <w:pgMar w:top="1701" w:right="1701" w:bottom="1701" w:left="1701" w:header="709" w:footer="709" w:gutter="0"/>
          <w:cols w:space="708"/>
          <w:docGrid w:linePitch="360"/>
        </w:sectPr>
      </w:pPr>
    </w:p>
    <w:p w:rsidR="00E41820" w:rsidRPr="00EA594C" w:rsidRDefault="00E41820" w:rsidP="00DA018D">
      <w:pPr>
        <w:spacing w:after="0" w:line="240" w:lineRule="auto"/>
        <w:jc w:val="both"/>
        <w:rPr>
          <w:rFonts w:ascii="Times New Roman" w:eastAsia="Arial" w:hAnsi="Times New Roman" w:cs="Times New Roman"/>
        </w:rPr>
      </w:pPr>
      <w:r w:rsidRPr="00EA594C">
        <w:rPr>
          <w:rFonts w:ascii="Times New Roman" w:eastAsia="Arial" w:hAnsi="Times New Roman" w:cs="Times New Roman"/>
        </w:rPr>
        <w:lastRenderedPageBreak/>
        <w:t xml:space="preserve">Pengamatan struktur makroskopis pada perlakuan organ ginjal dilihat dari perubahan warna dan bentuk ginjal tersebut.  </w:t>
      </w:r>
      <w:r w:rsidRPr="00EA594C">
        <w:rPr>
          <w:rFonts w:ascii="Times New Roman" w:eastAsia="Arial" w:hAnsi="Times New Roman" w:cs="Times New Roman"/>
        </w:rPr>
        <w:lastRenderedPageBreak/>
        <w:t xml:space="preserve">Berdasarkan hasil pengamatan terhadap organ ginjal tikus putih dari tiga perlakuan dengan dosis yang berbeda menunjukkan </w:t>
      </w:r>
      <w:r w:rsidRPr="00EA594C">
        <w:rPr>
          <w:rFonts w:ascii="Times New Roman" w:eastAsia="Arial" w:hAnsi="Times New Roman" w:cs="Times New Roman"/>
        </w:rPr>
        <w:lastRenderedPageBreak/>
        <w:t xml:space="preserve">organ ginjal tampak normal, karena tidak mengalami kelainan bentuk ataupun perubahan warna dimana pada kelompok kontrol maupun perlakuan menunjukkan warna brown red sesuai dengan standar warna </w:t>
      </w:r>
      <w:r w:rsidRPr="00EA594C">
        <w:rPr>
          <w:rFonts w:ascii="Times New Roman" w:eastAsia="Arial" w:hAnsi="Times New Roman" w:cs="Times New Roman"/>
          <w:i/>
        </w:rPr>
        <w:t>westwood security shutters</w:t>
      </w:r>
      <w:r w:rsidRPr="00EA594C">
        <w:rPr>
          <w:rFonts w:ascii="Times New Roman" w:eastAsia="Arial" w:hAnsi="Times New Roman" w:cs="Times New Roman"/>
        </w:rPr>
        <w:t xml:space="preserve"> 2012 (Gambar 4.1).  Organ ginjal dikatan normal jika berwarna merah kecoklatan dan menyerupai kacang polong (Snell 2006).  Pemeriksaan organ secara makropatologi merupakan salah satu indikator yang berguna bagi toksisitas untuk mengetahui adanya gejala kerusakan pada organ sasaran (Lu 1994).  Setelah pembedahan tidak ditemukan perubahan makroskopis pada ginjal hal tersebut dapat terjadi karena jarak antar dosis tidak terlalu besar.  Jika bentuk ginjal dan warna ginjal berubah disebabkan efek dari pemberian perlakuan ataupun efek dari luar perlakuan seperti stress tikus, tikus sak</w:t>
      </w:r>
      <w:r w:rsidR="00DA018D" w:rsidRPr="00EA594C">
        <w:rPr>
          <w:rFonts w:ascii="Times New Roman" w:eastAsia="Arial" w:hAnsi="Times New Roman" w:cs="Times New Roman"/>
        </w:rPr>
        <w:t>it sebelum  diberikan perlakuan</w:t>
      </w:r>
      <w:r w:rsidR="00DA018D" w:rsidRPr="00EA594C">
        <w:rPr>
          <w:rFonts w:ascii="Times New Roman" w:hAnsi="Times New Roman"/>
        </w:rPr>
        <w:t>.</w:t>
      </w:r>
    </w:p>
    <w:p w:rsidR="00DA018D" w:rsidRPr="00EA594C" w:rsidRDefault="00DA018D" w:rsidP="00DA018D">
      <w:pPr>
        <w:spacing w:after="0" w:line="240" w:lineRule="auto"/>
        <w:ind w:firstLine="720"/>
        <w:jc w:val="both"/>
        <w:rPr>
          <w:rFonts w:ascii="Times New Roman" w:eastAsiaTheme="minorEastAsia" w:hAnsi="Times New Roman" w:cs="Times New Roman"/>
        </w:rPr>
      </w:pPr>
      <w:r w:rsidRPr="00EA594C">
        <w:rPr>
          <w:rFonts w:ascii="Times New Roman" w:hAnsi="Times New Roman" w:cs="Times New Roman"/>
        </w:rPr>
        <w:t xml:space="preserve">Pada penelitian ini dilakukan pengamatan pada sel glomerulus dengan menghitung sel glomerulus abnormal.  Berdasarkan Tabel 4.2 dikatakan bahwa rerata persentase kerusakan sel glomerulus yang tertinggi pada P3 sebesar </w:t>
      </w:r>
      <w:r w:rsidR="00322F26">
        <w:rPr>
          <w:rFonts w:ascii="Times New Roman" w:hAnsi="Times New Roman" w:cs="Times New Roman"/>
        </w:rPr>
        <w:t>78,19</w:t>
      </w:r>
      <w:r w:rsidRPr="00EA594C">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5,07</m:t>
            </m:r>
          </m:e>
          <m:sup>
            <m:r>
              <w:rPr>
                <w:rFonts w:ascii="Cambria Math" w:hAnsi="Cambria Math" w:cs="Times New Roman"/>
              </w:rPr>
              <m:t>d</m:t>
            </m:r>
          </m:sup>
        </m:sSup>
      </m:oMath>
      <w:r w:rsidRPr="00EA594C">
        <w:rPr>
          <w:rFonts w:ascii="Times New Roman" w:hAnsi="Times New Roman" w:cs="Times New Roman"/>
        </w:rPr>
        <w:t>, sedangkan rerata nilai persentase kerusakan sel glomerulus yang terendah adalah pada P0 dengan memiliki nilai persent</w:t>
      </w:r>
      <w:r w:rsidR="00322F26">
        <w:rPr>
          <w:rFonts w:ascii="Times New Roman" w:hAnsi="Times New Roman" w:cs="Times New Roman"/>
        </w:rPr>
        <w:t>ase kerusakan sebesar 21,52</w:t>
      </w:r>
      <w:r w:rsidRPr="00EA594C">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9,89</m:t>
            </m:r>
          </m:e>
          <m:sup>
            <m:r>
              <w:rPr>
                <w:rFonts w:ascii="Cambria Math" w:hAnsi="Cambria Math" w:cs="Times New Roman"/>
              </w:rPr>
              <m:t xml:space="preserve">a. </m:t>
            </m:r>
          </m:sup>
        </m:sSup>
        <m:r>
          <w:rPr>
            <w:rFonts w:ascii="Cambria Math" w:hAnsi="Cambria Math" w:cs="Times New Roman"/>
          </w:rPr>
          <m:t xml:space="preserve">.   </m:t>
        </m:r>
      </m:oMath>
    </w:p>
    <w:p w:rsidR="00DA018D" w:rsidRPr="00EA594C" w:rsidRDefault="00DA018D" w:rsidP="00DA018D">
      <w:pPr>
        <w:spacing w:after="0" w:line="240" w:lineRule="auto"/>
        <w:ind w:firstLine="720"/>
        <w:jc w:val="both"/>
        <w:rPr>
          <w:rFonts w:ascii="Times New Roman" w:eastAsiaTheme="minorEastAsia" w:hAnsi="Times New Roman" w:cs="Times New Roman"/>
        </w:rPr>
      </w:pPr>
      <w:r w:rsidRPr="00EA594C">
        <w:rPr>
          <w:rFonts w:ascii="Times New Roman" w:eastAsiaTheme="minorEastAsia" w:hAnsi="Times New Roman" w:cs="Times New Roman"/>
        </w:rPr>
        <w:t xml:space="preserve">Nilai kerusakan sel glomerulus yang terjadi pada kontrol seharusnya adalah 0%.  Hal ini terjadi karena adanya pengaruh </w:t>
      </w:r>
      <w:r w:rsidRPr="00EA594C">
        <w:rPr>
          <w:rFonts w:ascii="Times New Roman" w:eastAsiaTheme="minorEastAsia" w:hAnsi="Times New Roman" w:cs="Times New Roman"/>
        </w:rPr>
        <w:lastRenderedPageBreak/>
        <w:t>faktor luar yang tidak bisa dikendalikan seperti kondisi awal ginjal tikus sebelum diberi perlakuan maupun faktor psikologis tikus tersebut (Khakim 2007).  Selain itu pengaruh faktor eksternal seperti kondisi lingkungan dan makanan yang tidak higienis sehingga dapat menyebabkan gangguan kesehatan pada tikus tersebut.  Keadaan stress pada tikus juga dapat meningkatkan aktivitas enzim sitosol yang menimbulkan efek pada ginjal dan jantung (Sanchez et al 2002).</w:t>
      </w:r>
    </w:p>
    <w:p w:rsidR="00DA018D" w:rsidRPr="00EA594C" w:rsidRDefault="00DA018D" w:rsidP="00EA594C">
      <w:pPr>
        <w:spacing w:after="0" w:line="240" w:lineRule="auto"/>
        <w:ind w:firstLine="720"/>
        <w:jc w:val="both"/>
        <w:rPr>
          <w:rFonts w:ascii="Times New Roman" w:eastAsiaTheme="minorEastAsia" w:hAnsi="Times New Roman" w:cs="Times New Roman"/>
        </w:rPr>
      </w:pPr>
      <w:r w:rsidRPr="00EA594C">
        <w:rPr>
          <w:rFonts w:ascii="Times New Roman" w:eastAsiaTheme="minorEastAsia" w:hAnsi="Times New Roman" w:cs="Times New Roman"/>
        </w:rPr>
        <w:t xml:space="preserve">Hasil Uji ANOVA pada pembengkakan glomerulus diperoleh nilai P sebesar 0,000. Nilai P&lt;0,05 yang artinya terdapat perbedaan nyata persentase kerusakan histologi ginjal tikus putih pada tiap perlakuan.  Hasil uji DMRT menunjukkan perbedaan yang nyata antara pemberian kopi luwak white koffie P1, P2, P3 dengan perbandingan berupa P0.  Nilai kerusakan P0 lebih rendah dibandingkan dengan P1, P2, dan P3. </w:t>
      </w:r>
    </w:p>
    <w:p w:rsidR="00DA018D" w:rsidRPr="00EA594C" w:rsidRDefault="00E94A03" w:rsidP="00EA594C">
      <w:pPr>
        <w:spacing w:after="0" w:line="240" w:lineRule="auto"/>
        <w:ind w:firstLine="720"/>
        <w:jc w:val="both"/>
        <w:rPr>
          <w:rFonts w:ascii="Times New Roman" w:eastAsiaTheme="minorEastAsia" w:hAnsi="Times New Roman" w:cs="Times New Roman"/>
        </w:rPr>
      </w:pPr>
      <w:r>
        <w:rPr>
          <w:rFonts w:ascii="Times New Roman" w:eastAsiaTheme="minorEastAsia" w:hAnsi="Times New Roman" w:cs="Times New Roman"/>
        </w:rPr>
        <w:t xml:space="preserve">Pada </w:t>
      </w:r>
      <w:r w:rsidR="00DA018D" w:rsidRPr="00EA594C">
        <w:rPr>
          <w:rFonts w:ascii="Times New Roman" w:eastAsiaTheme="minorEastAsia" w:hAnsi="Times New Roman" w:cs="Times New Roman"/>
        </w:rPr>
        <w:t>skoring kerusakan sel glomerulus tikus putih menunjukkan bahwa nilai kerusakan sel glomerulus pada kontrol berada pada kisaran nilai kerusakan 0%-25%.  Pada P1 nilai kerusakan sel glomerulus yang dialaminya berada pada kisaran nilai kerusakan 26%-50%.  P2 nilai kerusakan sel glomerulus yang dialaminya berada pada kisaran nilai kerusakan 50%-75%.  Sedangkan pada P3 nilai kerusakan sel glomerulus yang dialaminya berada pada kisaran nilai kerusakan &gt;75%</w:t>
      </w:r>
    </w:p>
    <w:p w:rsidR="00DA018D" w:rsidRPr="00EA594C" w:rsidRDefault="00DA018D" w:rsidP="00DA018D">
      <w:pPr>
        <w:spacing w:line="240" w:lineRule="auto"/>
        <w:ind w:firstLine="720"/>
        <w:jc w:val="both"/>
        <w:rPr>
          <w:rFonts w:ascii="Times New Roman" w:hAnsi="Times New Roman" w:cs="Times New Roman"/>
        </w:rPr>
        <w:sectPr w:rsidR="00DA018D" w:rsidRPr="00EA594C" w:rsidSect="00A912F7">
          <w:type w:val="continuous"/>
          <w:pgSz w:w="11906" w:h="16838"/>
          <w:pgMar w:top="1701" w:right="1701" w:bottom="1701" w:left="1701" w:header="709" w:footer="709" w:gutter="0"/>
          <w:cols w:num="2" w:space="708"/>
          <w:docGrid w:linePitch="360"/>
        </w:sectPr>
      </w:pPr>
    </w:p>
    <w:p w:rsidR="00E41820" w:rsidRPr="00EA594C" w:rsidRDefault="00E41820" w:rsidP="00A912F7">
      <w:pPr>
        <w:spacing w:after="0" w:line="240" w:lineRule="auto"/>
        <w:jc w:val="both"/>
        <w:rPr>
          <w:rFonts w:ascii="Times New Roman" w:hAnsi="Times New Roman" w:cs="Times New Roman"/>
          <w:b/>
        </w:rPr>
      </w:pPr>
    </w:p>
    <w:p w:rsidR="00A94C54" w:rsidRPr="00EA594C" w:rsidRDefault="0023364B" w:rsidP="00A912F7">
      <w:pPr>
        <w:spacing w:after="0" w:line="240" w:lineRule="auto"/>
        <w:jc w:val="both"/>
        <w:rPr>
          <w:rFonts w:ascii="Times New Roman" w:hAnsi="Times New Roman" w:cs="Times New Roman"/>
        </w:rPr>
      </w:pPr>
      <w:r w:rsidRPr="00EA594C">
        <w:rPr>
          <w:rFonts w:ascii="Times New Roman" w:hAnsi="Times New Roman" w:cs="Times New Roman"/>
          <w:b/>
        </w:rPr>
        <w:t>Tabel 4.2</w:t>
      </w:r>
      <w:r w:rsidR="00A94C54" w:rsidRPr="00EA594C">
        <w:rPr>
          <w:rFonts w:ascii="Times New Roman" w:hAnsi="Times New Roman" w:cs="Times New Roman"/>
        </w:rPr>
        <w:t xml:space="preserve"> Persentase dan Skoring Kerusakan Sel Glomerulus Ginjal Tikus Putih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68"/>
        <w:gridCol w:w="2551"/>
        <w:gridCol w:w="2268"/>
      </w:tblGrid>
      <w:tr w:rsidR="00A94C54" w:rsidRPr="00EA594C" w:rsidTr="00A94C54">
        <w:trPr>
          <w:jc w:val="center"/>
        </w:trPr>
        <w:tc>
          <w:tcPr>
            <w:tcW w:w="1668" w:type="dxa"/>
          </w:tcPr>
          <w:p w:rsidR="00A94C54" w:rsidRPr="00EA594C" w:rsidRDefault="00A94C54" w:rsidP="000648D2">
            <w:pPr>
              <w:jc w:val="center"/>
              <w:rPr>
                <w:rFonts w:ascii="Times New Roman" w:hAnsi="Times New Roman" w:cs="Times New Roman"/>
                <w:b/>
              </w:rPr>
            </w:pPr>
            <w:r w:rsidRPr="00EA594C">
              <w:rPr>
                <w:rFonts w:ascii="Times New Roman" w:hAnsi="Times New Roman" w:cs="Times New Roman"/>
                <w:b/>
              </w:rPr>
              <w:t>Perlakuan</w:t>
            </w:r>
          </w:p>
        </w:tc>
        <w:tc>
          <w:tcPr>
            <w:tcW w:w="2551" w:type="dxa"/>
          </w:tcPr>
          <w:p w:rsidR="00A94C54" w:rsidRPr="00EA594C" w:rsidRDefault="00A94C54" w:rsidP="000648D2">
            <w:pPr>
              <w:jc w:val="center"/>
              <w:rPr>
                <w:rFonts w:ascii="Times New Roman" w:hAnsi="Times New Roman" w:cs="Times New Roman"/>
                <w:b/>
              </w:rPr>
            </w:pPr>
            <w:r w:rsidRPr="00EA594C">
              <w:rPr>
                <w:rFonts w:ascii="Times New Roman" w:hAnsi="Times New Roman" w:cs="Times New Roman"/>
                <w:b/>
              </w:rPr>
              <w:t>Persentase Rerata Kerusakan (%)</w:t>
            </w:r>
          </w:p>
        </w:tc>
        <w:tc>
          <w:tcPr>
            <w:tcW w:w="2268" w:type="dxa"/>
          </w:tcPr>
          <w:p w:rsidR="00A94C54" w:rsidRPr="00EA594C" w:rsidRDefault="00A94C54" w:rsidP="000648D2">
            <w:pPr>
              <w:jc w:val="center"/>
              <w:rPr>
                <w:rFonts w:ascii="Times New Roman" w:hAnsi="Times New Roman" w:cs="Times New Roman"/>
                <w:b/>
              </w:rPr>
            </w:pPr>
            <w:r w:rsidRPr="00EA594C">
              <w:rPr>
                <w:rFonts w:ascii="Times New Roman" w:hAnsi="Times New Roman" w:cs="Times New Roman"/>
                <w:b/>
              </w:rPr>
              <w:t>Skoring Kerusakan</w:t>
            </w:r>
          </w:p>
        </w:tc>
      </w:tr>
      <w:tr w:rsidR="00A94C54" w:rsidRPr="00EA594C" w:rsidTr="00A94C54">
        <w:trPr>
          <w:jc w:val="center"/>
        </w:trPr>
        <w:tc>
          <w:tcPr>
            <w:tcW w:w="16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P0</w:t>
            </w:r>
          </w:p>
        </w:tc>
        <w:tc>
          <w:tcPr>
            <w:tcW w:w="2551" w:type="dxa"/>
          </w:tcPr>
          <w:p w:rsidR="00A94C54" w:rsidRPr="00EA594C" w:rsidRDefault="00322F26" w:rsidP="000648D2">
            <w:pPr>
              <w:jc w:val="center"/>
              <w:rPr>
                <w:rFonts w:ascii="Times New Roman" w:hAnsi="Times New Roman" w:cs="Times New Roman"/>
              </w:rPr>
            </w:pPr>
            <w:r>
              <w:rPr>
                <w:rFonts w:ascii="Times New Roman" w:hAnsi="Times New Roman" w:cs="Times New Roman"/>
              </w:rPr>
              <w:t>21,52</w:t>
            </w:r>
            <w:r w:rsidR="00A94C54" w:rsidRPr="00EA594C">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9,89</m:t>
                  </m:r>
                </m:e>
                <m:sup>
                  <m:r>
                    <w:rPr>
                      <w:rFonts w:ascii="Cambria Math" w:hAnsi="Cambria Math" w:cs="Times New Roman"/>
                    </w:rPr>
                    <m:t>a</m:t>
                  </m:r>
                </m:sup>
              </m:sSup>
            </m:oMath>
          </w:p>
        </w:tc>
        <w:tc>
          <w:tcPr>
            <w:tcW w:w="22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0</w:t>
            </w:r>
          </w:p>
        </w:tc>
      </w:tr>
      <w:tr w:rsidR="00A94C54" w:rsidRPr="00EA594C" w:rsidTr="00A94C54">
        <w:trPr>
          <w:jc w:val="center"/>
        </w:trPr>
        <w:tc>
          <w:tcPr>
            <w:tcW w:w="16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 xml:space="preserve">P1 </w:t>
            </w:r>
          </w:p>
        </w:tc>
        <w:tc>
          <w:tcPr>
            <w:tcW w:w="2551" w:type="dxa"/>
          </w:tcPr>
          <w:p w:rsidR="00A94C54" w:rsidRPr="00EA594C" w:rsidRDefault="00322F26" w:rsidP="000648D2">
            <w:pPr>
              <w:jc w:val="center"/>
              <w:rPr>
                <w:rFonts w:ascii="Times New Roman" w:hAnsi="Times New Roman" w:cs="Times New Roman"/>
              </w:rPr>
            </w:pPr>
            <w:r>
              <w:rPr>
                <w:rFonts w:ascii="Times New Roman" w:hAnsi="Times New Roman" w:cs="Times New Roman"/>
              </w:rPr>
              <w:t>47,41</w:t>
            </w:r>
            <w:r w:rsidR="00A94C54" w:rsidRPr="00EA594C">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1,57</m:t>
                  </m:r>
                </m:e>
                <m:sup>
                  <m:r>
                    <w:rPr>
                      <w:rFonts w:ascii="Cambria Math" w:hAnsi="Cambria Math" w:cs="Times New Roman"/>
                    </w:rPr>
                    <m:t>b</m:t>
                  </m:r>
                </m:sup>
              </m:sSup>
            </m:oMath>
          </w:p>
        </w:tc>
        <w:tc>
          <w:tcPr>
            <w:tcW w:w="22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1</w:t>
            </w:r>
          </w:p>
        </w:tc>
      </w:tr>
      <w:tr w:rsidR="00A94C54" w:rsidRPr="00EA594C" w:rsidTr="00A94C54">
        <w:trPr>
          <w:jc w:val="center"/>
        </w:trPr>
        <w:tc>
          <w:tcPr>
            <w:tcW w:w="16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 xml:space="preserve">P2 </w:t>
            </w:r>
          </w:p>
        </w:tc>
        <w:tc>
          <w:tcPr>
            <w:tcW w:w="2551" w:type="dxa"/>
          </w:tcPr>
          <w:p w:rsidR="00A94C54" w:rsidRPr="00EA594C" w:rsidRDefault="00322F26" w:rsidP="000648D2">
            <w:pPr>
              <w:jc w:val="center"/>
              <w:rPr>
                <w:rFonts w:ascii="Times New Roman" w:hAnsi="Times New Roman" w:cs="Times New Roman"/>
              </w:rPr>
            </w:pPr>
            <w:r>
              <w:rPr>
                <w:rFonts w:ascii="Times New Roman" w:hAnsi="Times New Roman" w:cs="Times New Roman"/>
              </w:rPr>
              <w:t>56,97</w:t>
            </w:r>
            <w:r w:rsidR="00A94C54" w:rsidRPr="00EA594C">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4,24</m:t>
                  </m:r>
                </m:e>
                <m:sup>
                  <m:r>
                    <w:rPr>
                      <w:rFonts w:ascii="Cambria Math" w:hAnsi="Cambria Math" w:cs="Times New Roman"/>
                    </w:rPr>
                    <m:t>c</m:t>
                  </m:r>
                </m:sup>
              </m:sSup>
            </m:oMath>
          </w:p>
        </w:tc>
        <w:tc>
          <w:tcPr>
            <w:tcW w:w="22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2</w:t>
            </w:r>
          </w:p>
        </w:tc>
      </w:tr>
      <w:tr w:rsidR="00A94C54" w:rsidRPr="00EA594C" w:rsidTr="00A94C54">
        <w:trPr>
          <w:jc w:val="center"/>
        </w:trPr>
        <w:tc>
          <w:tcPr>
            <w:tcW w:w="16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 xml:space="preserve">P3 </w:t>
            </w:r>
          </w:p>
        </w:tc>
        <w:tc>
          <w:tcPr>
            <w:tcW w:w="2551" w:type="dxa"/>
          </w:tcPr>
          <w:p w:rsidR="00A94C54" w:rsidRPr="00EA594C" w:rsidRDefault="00322F26" w:rsidP="000648D2">
            <w:pPr>
              <w:jc w:val="center"/>
              <w:rPr>
                <w:rFonts w:ascii="Times New Roman" w:hAnsi="Times New Roman" w:cs="Times New Roman"/>
              </w:rPr>
            </w:pPr>
            <w:r>
              <w:rPr>
                <w:rFonts w:ascii="Times New Roman" w:hAnsi="Times New Roman" w:cs="Times New Roman"/>
              </w:rPr>
              <w:t>78,19</w:t>
            </w:r>
            <w:r w:rsidR="00A94C54" w:rsidRPr="00EA594C">
              <w:rPr>
                <w:rFonts w:ascii="Times New Roman" w:hAnsi="Times New Roman" w:cs="Times New Roman"/>
              </w:rPr>
              <w:t>±</w:t>
            </w:r>
            <m:oMath>
              <m:sSup>
                <m:sSupPr>
                  <m:ctrlPr>
                    <w:rPr>
                      <w:rFonts w:ascii="Cambria Math" w:hAnsi="Cambria Math" w:cs="Times New Roman"/>
                      <w:i/>
                    </w:rPr>
                  </m:ctrlPr>
                </m:sSupPr>
                <m:e>
                  <m:r>
                    <w:rPr>
                      <w:rFonts w:ascii="Cambria Math" w:hAnsi="Cambria Math" w:cs="Times New Roman"/>
                    </w:rPr>
                    <m:t>5,07</m:t>
                  </m:r>
                </m:e>
                <m:sup>
                  <m:r>
                    <w:rPr>
                      <w:rFonts w:ascii="Cambria Math" w:hAnsi="Cambria Math" w:cs="Times New Roman"/>
                    </w:rPr>
                    <m:t>d</m:t>
                  </m:r>
                </m:sup>
              </m:sSup>
            </m:oMath>
          </w:p>
        </w:tc>
        <w:tc>
          <w:tcPr>
            <w:tcW w:w="2268" w:type="dxa"/>
          </w:tcPr>
          <w:p w:rsidR="00A94C54" w:rsidRPr="00EA594C" w:rsidRDefault="00A94C54" w:rsidP="000648D2">
            <w:pPr>
              <w:jc w:val="center"/>
              <w:rPr>
                <w:rFonts w:ascii="Times New Roman" w:hAnsi="Times New Roman" w:cs="Times New Roman"/>
              </w:rPr>
            </w:pPr>
            <w:r w:rsidRPr="00EA594C">
              <w:rPr>
                <w:rFonts w:ascii="Times New Roman" w:hAnsi="Times New Roman" w:cs="Times New Roman"/>
              </w:rPr>
              <w:t>3</w:t>
            </w:r>
          </w:p>
        </w:tc>
      </w:tr>
    </w:tbl>
    <w:p w:rsidR="002251C0" w:rsidRDefault="00A94C54" w:rsidP="002251C0">
      <w:pPr>
        <w:spacing w:before="240" w:after="0" w:line="240" w:lineRule="auto"/>
        <w:ind w:left="1276" w:hanging="1276"/>
        <w:jc w:val="both"/>
        <w:rPr>
          <w:rFonts w:ascii="Times New Roman" w:hAnsi="Times New Roman" w:cs="Times New Roman"/>
        </w:rPr>
      </w:pPr>
      <w:r w:rsidRPr="00EA594C">
        <w:rPr>
          <w:rFonts w:ascii="Times New Roman" w:hAnsi="Times New Roman" w:cs="Times New Roman"/>
        </w:rPr>
        <w:t xml:space="preserve">Keterangan: P0: Kontrol, P1: Perlakuan 1, P2: Perlakuan 2, P3: Perlakuan 3. Nilai Hasil Skoring 0: Normal, 1: Ringan, 2: Sedang, 3: Berat, angka-angka yang diikuti oleh huruf yang berbeda pada kolom yang sama berbeda nyata pada taraf kepercayaan 5% </w:t>
      </w:r>
    </w:p>
    <w:p w:rsidR="002251C0" w:rsidRDefault="002251C0" w:rsidP="002251C0">
      <w:pPr>
        <w:spacing w:before="240" w:after="0" w:line="240" w:lineRule="auto"/>
        <w:ind w:left="1276" w:hanging="1276"/>
        <w:jc w:val="both"/>
        <w:rPr>
          <w:rFonts w:ascii="Times New Roman" w:hAnsi="Times New Roman" w:cs="Times New Roman"/>
        </w:rPr>
      </w:pPr>
    </w:p>
    <w:p w:rsidR="002251C0" w:rsidRDefault="002251C0" w:rsidP="002251C0">
      <w:pPr>
        <w:spacing w:before="240" w:after="0" w:line="240" w:lineRule="auto"/>
        <w:ind w:left="1276" w:hanging="1276"/>
        <w:jc w:val="both"/>
        <w:rPr>
          <w:rFonts w:ascii="Times New Roman" w:hAnsi="Times New Roman" w:cs="Times New Roman"/>
        </w:rPr>
      </w:pPr>
    </w:p>
    <w:p w:rsidR="002251C0" w:rsidRDefault="002251C0" w:rsidP="002251C0">
      <w:pPr>
        <w:spacing w:before="240" w:after="0" w:line="240" w:lineRule="auto"/>
        <w:ind w:left="1276" w:hanging="1276"/>
        <w:jc w:val="both"/>
        <w:rPr>
          <w:rFonts w:ascii="Times New Roman" w:hAnsi="Times New Roman" w:cs="Times New Roman"/>
        </w:rPr>
      </w:pPr>
    </w:p>
    <w:p w:rsidR="00DA018D" w:rsidRPr="00EA594C" w:rsidRDefault="002251C0" w:rsidP="002251C0">
      <w:pPr>
        <w:spacing w:before="240" w:after="0" w:line="240" w:lineRule="auto"/>
        <w:ind w:left="1276" w:hanging="1276"/>
        <w:jc w:val="center"/>
        <w:rPr>
          <w:rFonts w:ascii="Times New Roman" w:hAnsi="Times New Roman" w:cs="Times New Roman"/>
        </w:rPr>
      </w:pPr>
      <w:r>
        <w:rPr>
          <w:noProof/>
          <w:lang w:eastAsia="id-ID"/>
        </w:rPr>
        <mc:AlternateContent>
          <mc:Choice Requires="wps">
            <w:drawing>
              <wp:anchor distT="0" distB="0" distL="114300" distR="114300" simplePos="0" relativeHeight="251715584" behindDoc="0" locked="0" layoutInCell="1" allowOverlap="1" wp14:anchorId="2DD7EF92" wp14:editId="500E7F7E">
                <wp:simplePos x="0" y="0"/>
                <wp:positionH relativeFrom="column">
                  <wp:posOffset>1738630</wp:posOffset>
                </wp:positionH>
                <wp:positionV relativeFrom="paragraph">
                  <wp:posOffset>165100</wp:posOffset>
                </wp:positionV>
                <wp:extent cx="447675" cy="428625"/>
                <wp:effectExtent l="0" t="0" r="0" b="0"/>
                <wp:wrapNone/>
                <wp:docPr id="34" name="Rectangle 34"/>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left:0;text-align:left;margin-left:136.9pt;margin-top:13pt;width:35.25pt;height:3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d</w:t>
                      </w:r>
                    </w:p>
                  </w:txbxContent>
                </v:textbox>
              </v:rect>
            </w:pict>
          </mc:Fallback>
        </mc:AlternateContent>
      </w:r>
      <w:r>
        <w:rPr>
          <w:noProof/>
          <w:lang w:eastAsia="id-ID"/>
        </w:rPr>
        <mc:AlternateContent>
          <mc:Choice Requires="wps">
            <w:drawing>
              <wp:anchor distT="0" distB="0" distL="114300" distR="114300" simplePos="0" relativeHeight="251709440" behindDoc="0" locked="0" layoutInCell="1" allowOverlap="1" wp14:anchorId="18079FB6" wp14:editId="7786B745">
                <wp:simplePos x="0" y="0"/>
                <wp:positionH relativeFrom="column">
                  <wp:posOffset>3713480</wp:posOffset>
                </wp:positionH>
                <wp:positionV relativeFrom="paragraph">
                  <wp:posOffset>267335</wp:posOffset>
                </wp:positionV>
                <wp:extent cx="447675" cy="428625"/>
                <wp:effectExtent l="0" t="0" r="0" b="0"/>
                <wp:wrapNone/>
                <wp:docPr id="30" name="Rectangle 30"/>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7" style="position:absolute;left:0;text-align:left;margin-left:292.4pt;margin-top:21.05pt;width:35.25pt;height:3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v:textbox>
              </v:rect>
            </w:pict>
          </mc:Fallback>
        </mc:AlternateContent>
      </w:r>
      <w:r>
        <w:rPr>
          <w:noProof/>
          <w:lang w:eastAsia="id-ID"/>
        </w:rPr>
        <mc:AlternateContent>
          <mc:Choice Requires="wps">
            <w:drawing>
              <wp:anchor distT="0" distB="0" distL="114300" distR="114300" simplePos="0" relativeHeight="251707392" behindDoc="0" locked="0" layoutInCell="1" allowOverlap="1" wp14:anchorId="0631CE14" wp14:editId="3FBB7A0E">
                <wp:simplePos x="0" y="0"/>
                <wp:positionH relativeFrom="column">
                  <wp:posOffset>2923540</wp:posOffset>
                </wp:positionH>
                <wp:positionV relativeFrom="paragraph">
                  <wp:posOffset>192878</wp:posOffset>
                </wp:positionV>
                <wp:extent cx="372139" cy="308344"/>
                <wp:effectExtent l="0" t="0" r="0" b="0"/>
                <wp:wrapNone/>
                <wp:docPr id="64" name="Rectangle 64"/>
                <wp:cNvGraphicFramePr/>
                <a:graphic xmlns:a="http://schemas.openxmlformats.org/drawingml/2006/main">
                  <a:graphicData uri="http://schemas.microsoft.com/office/word/2010/wordprocessingShape">
                    <wps:wsp>
                      <wps:cNvSpPr/>
                      <wps:spPr>
                        <a:xfrm>
                          <a:off x="0" y="0"/>
                          <a:ext cx="372139" cy="308344"/>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o:spid="_x0000_s1028" style="position:absolute;left:0;text-align:left;margin-left:230.2pt;margin-top:15.2pt;width:29.3pt;height:24.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d</w:t>
                      </w:r>
                    </w:p>
                  </w:txbxContent>
                </v:textbox>
              </v:rect>
            </w:pict>
          </mc:Fallback>
        </mc:AlternateContent>
      </w:r>
      <w:r>
        <w:rPr>
          <w:noProof/>
          <w:lang w:eastAsia="id-ID"/>
        </w:rPr>
        <mc:AlternateContent>
          <mc:Choice Requires="wps">
            <w:drawing>
              <wp:anchor distT="0" distB="0" distL="114300" distR="114300" simplePos="0" relativeHeight="251693056" behindDoc="0" locked="0" layoutInCell="1" allowOverlap="1" wp14:anchorId="16464C0C" wp14:editId="21E01D7C">
                <wp:simplePos x="0" y="0"/>
                <wp:positionH relativeFrom="column">
                  <wp:posOffset>2056470</wp:posOffset>
                </wp:positionH>
                <wp:positionV relativeFrom="paragraph">
                  <wp:posOffset>153242</wp:posOffset>
                </wp:positionV>
                <wp:extent cx="162899" cy="138223"/>
                <wp:effectExtent l="38100" t="38100" r="46990" b="90805"/>
                <wp:wrapNone/>
                <wp:docPr id="22" name="Straight Arrow Connector 22"/>
                <wp:cNvGraphicFramePr/>
                <a:graphic xmlns:a="http://schemas.openxmlformats.org/drawingml/2006/main">
                  <a:graphicData uri="http://schemas.microsoft.com/office/word/2010/wordprocessingShape">
                    <wps:wsp>
                      <wps:cNvCnPr/>
                      <wps:spPr>
                        <a:xfrm flipV="1">
                          <a:off x="0" y="0"/>
                          <a:ext cx="162899" cy="138223"/>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161.95pt;margin-top:12.05pt;width:12.85pt;height:10.9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" strokecolor="windowText" strokeweight="2pt">
                <v:stroke endarrow="open"/>
                <v:shadow on="t" color="black" opacity="24903f" origin=",.5" offset="0,.55556mm"/>
              </v:shape>
            </w:pict>
          </mc:Fallback>
        </mc:AlternateContent>
      </w:r>
      <w:r>
        <w:rPr>
          <w:rFonts w:ascii="Times New Roman" w:hAnsi="Times New Roman" w:cs="Times New Roman"/>
          <w:noProof/>
          <w:lang w:eastAsia="id-ID"/>
        </w:rPr>
        <w:drawing>
          <wp:anchor distT="0" distB="0" distL="114300" distR="114300" simplePos="0" relativeHeight="251670528" behindDoc="0" locked="0" layoutInCell="1" allowOverlap="1" wp14:anchorId="686BA2E3" wp14:editId="0454DB73">
            <wp:simplePos x="0" y="0"/>
            <wp:positionH relativeFrom="column">
              <wp:posOffset>1110615</wp:posOffset>
            </wp:positionH>
            <wp:positionV relativeFrom="paragraph">
              <wp:posOffset>-154940</wp:posOffset>
            </wp:positionV>
            <wp:extent cx="1657350" cy="14122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14122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d-ID"/>
        </w:rPr>
        <mc:AlternateContent>
          <mc:Choice Requires="wps">
            <w:drawing>
              <wp:anchor distT="0" distB="0" distL="114300" distR="114300" simplePos="0" relativeHeight="251684864" behindDoc="0" locked="0" layoutInCell="1" allowOverlap="1" wp14:anchorId="46737D5B" wp14:editId="579CD6D6">
                <wp:simplePos x="0" y="0"/>
                <wp:positionH relativeFrom="column">
                  <wp:posOffset>2977515</wp:posOffset>
                </wp:positionH>
                <wp:positionV relativeFrom="paragraph">
                  <wp:posOffset>-146685</wp:posOffset>
                </wp:positionV>
                <wp:extent cx="295275" cy="2952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295275" cy="295275"/>
                        </a:xfrm>
                        <a:prstGeom prst="rect">
                          <a:avLst/>
                        </a:prstGeom>
                        <a:solidFill>
                          <a:sysClr val="window" lastClr="FFFFFF"/>
                        </a:solidFill>
                        <a:ln w="25400" cap="flat" cmpd="sng" algn="ctr">
                          <a:solidFill>
                            <a:srgbClr val="C0504D"/>
                          </a:solidFill>
                          <a:prstDash val="solid"/>
                        </a:ln>
                        <a:effectLst/>
                      </wps:spPr>
                      <wps:txbx>
                        <w:txbxContent>
                          <w:p w:rsidR="002251C0" w:rsidRPr="002251C0" w:rsidRDefault="002251C0" w:rsidP="002251C0">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9" style="position:absolute;left:0;text-align:left;margin-left:234.45pt;margin-top:-11.55pt;width:23.2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" fillcolor="window" strokecolor="#c0504d" strokeweight="2pt">
                <v:textbox>
                  <w:txbxContent>
                    <w:p w:rsidR="002251C0" w:rsidRPr="002251C0" w:rsidRDefault="002251C0" w:rsidP="002251C0">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B</w:t>
                      </w:r>
                    </w:p>
                  </w:txbxContent>
                </v:textbox>
              </v:rect>
            </w:pict>
          </mc:Fallback>
        </mc:AlternateContent>
      </w:r>
      <w:r>
        <w:rPr>
          <w:noProof/>
          <w:lang w:eastAsia="id-ID"/>
        </w:rPr>
        <mc:AlternateContent>
          <mc:Choice Requires="wps">
            <w:drawing>
              <wp:anchor distT="0" distB="0" distL="114300" distR="114300" simplePos="0" relativeHeight="251678720" behindDoc="0" locked="0" layoutInCell="1" allowOverlap="1" wp14:anchorId="36EAB439" wp14:editId="6510B86F">
                <wp:simplePos x="0" y="0"/>
                <wp:positionH relativeFrom="column">
                  <wp:posOffset>1110615</wp:posOffset>
                </wp:positionH>
                <wp:positionV relativeFrom="paragraph">
                  <wp:posOffset>-156210</wp:posOffset>
                </wp:positionV>
                <wp:extent cx="295275" cy="29527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295275" cy="295275"/>
                        </a:xfrm>
                        <a:prstGeom prst="rect">
                          <a:avLst/>
                        </a:prstGeom>
                        <a:solidFill>
                          <a:sysClr val="window" lastClr="FFFFFF"/>
                        </a:solidFill>
                        <a:ln w="25400" cap="flat" cmpd="sng" algn="ctr">
                          <a:solidFill>
                            <a:srgbClr val="C0504D"/>
                          </a:solidFill>
                          <a:prstDash val="solid"/>
                        </a:ln>
                        <a:effectLst/>
                      </wps:spPr>
                      <wps:txbx>
                        <w:txbxContent>
                          <w:p w:rsidR="002251C0" w:rsidRPr="002251C0" w:rsidRDefault="002251C0" w:rsidP="002251C0">
                            <w:pPr>
                              <w:rPr>
                                <w:rFonts w:ascii="Times New Roman" w:hAnsi="Times New Roman" w:cs="Times New Roman"/>
                                <w:b/>
                                <w:color w:val="000000" w:themeColor="text1"/>
                                <w:sz w:val="32"/>
                                <w:szCs w:val="32"/>
                              </w:rPr>
                            </w:pPr>
                            <w:r w:rsidRPr="002251C0">
                              <w:rPr>
                                <w:rFonts w:ascii="Times New Roman" w:hAnsi="Times New Roman" w:cs="Times New Roman"/>
                                <w:b/>
                                <w:color w:val="000000" w:themeColor="text1"/>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30" style="position:absolute;left:0;text-align:left;margin-left:87.45pt;margin-top:-12.3pt;width:23.2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" fillcolor="window" strokecolor="#c0504d" strokeweight="2pt">
                <v:textbox>
                  <w:txbxContent>
                    <w:p w:rsidR="002251C0" w:rsidRPr="002251C0" w:rsidRDefault="002251C0" w:rsidP="002251C0">
                      <w:pPr>
                        <w:rPr>
                          <w:rFonts w:ascii="Times New Roman" w:hAnsi="Times New Roman" w:cs="Times New Roman"/>
                          <w:b/>
                          <w:color w:val="000000" w:themeColor="text1"/>
                          <w:sz w:val="32"/>
                          <w:szCs w:val="32"/>
                        </w:rPr>
                      </w:pPr>
                      <w:r w:rsidRPr="002251C0">
                        <w:rPr>
                          <w:rFonts w:ascii="Times New Roman" w:hAnsi="Times New Roman" w:cs="Times New Roman"/>
                          <w:b/>
                          <w:color w:val="000000" w:themeColor="text1"/>
                          <w:sz w:val="32"/>
                          <w:szCs w:val="32"/>
                        </w:rPr>
                        <w:t>A</w:t>
                      </w:r>
                    </w:p>
                  </w:txbxContent>
                </v:textbox>
              </v:rect>
            </w:pict>
          </mc:Fallback>
        </mc:AlternateContent>
      </w:r>
      <w:r>
        <w:rPr>
          <w:noProof/>
          <w:lang w:eastAsia="id-ID"/>
        </w:rPr>
        <w:drawing>
          <wp:anchor distT="0" distB="0" distL="114300" distR="114300" simplePos="0" relativeHeight="251672576" behindDoc="1" locked="0" layoutInCell="1" allowOverlap="1" wp14:anchorId="4D807056" wp14:editId="5362704D">
            <wp:simplePos x="0" y="0"/>
            <wp:positionH relativeFrom="column">
              <wp:posOffset>2973070</wp:posOffset>
            </wp:positionH>
            <wp:positionV relativeFrom="paragraph">
              <wp:posOffset>-152400</wp:posOffset>
            </wp:positionV>
            <wp:extent cx="1675765" cy="1405255"/>
            <wp:effectExtent l="0" t="0" r="635" b="444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5765" cy="1405255"/>
                    </a:xfrm>
                    <a:prstGeom prst="rect">
                      <a:avLst/>
                    </a:prstGeom>
                    <a:noFill/>
                  </pic:spPr>
                </pic:pic>
              </a:graphicData>
            </a:graphic>
            <wp14:sizeRelH relativeFrom="page">
              <wp14:pctWidth>0</wp14:pctWidth>
            </wp14:sizeRelH>
            <wp14:sizeRelV relativeFrom="page">
              <wp14:pctHeight>0</wp14:pctHeight>
            </wp14:sizeRelV>
          </wp:anchor>
        </w:drawing>
      </w:r>
    </w:p>
    <w:p w:rsidR="00DA018D" w:rsidRPr="00EA594C" w:rsidRDefault="00DA018D" w:rsidP="00DA018D">
      <w:pPr>
        <w:spacing w:before="240" w:after="0" w:line="240" w:lineRule="auto"/>
        <w:ind w:left="1276" w:hanging="1276"/>
        <w:jc w:val="both"/>
        <w:rPr>
          <w:rFonts w:ascii="Times New Roman" w:hAnsi="Times New Roman" w:cs="Times New Roman"/>
        </w:rPr>
        <w:sectPr w:rsidR="00DA018D" w:rsidRPr="00EA594C" w:rsidSect="008D3F16">
          <w:type w:val="continuous"/>
          <w:pgSz w:w="11906" w:h="16838"/>
          <w:pgMar w:top="1701" w:right="1701" w:bottom="1701" w:left="1701" w:header="709" w:footer="709" w:gutter="0"/>
          <w:cols w:space="708"/>
          <w:docGrid w:linePitch="360"/>
        </w:sectPr>
      </w:pPr>
    </w:p>
    <w:p w:rsidR="00A912F7" w:rsidRPr="00EA594C" w:rsidRDefault="002251C0" w:rsidP="00DA018D">
      <w:pPr>
        <w:spacing w:before="240" w:line="480" w:lineRule="auto"/>
        <w:rPr>
          <w:rFonts w:ascii="Times New Roman" w:eastAsiaTheme="minorEastAsia" w:hAnsi="Times New Roman" w:cs="Times New Roman"/>
        </w:rPr>
        <w:sectPr w:rsidR="00A912F7" w:rsidRPr="00EA594C" w:rsidSect="00A912F7">
          <w:type w:val="continuous"/>
          <w:pgSz w:w="11906" w:h="16838"/>
          <w:pgMar w:top="1701" w:right="1701" w:bottom="1701" w:left="1701" w:header="709" w:footer="709" w:gutter="0"/>
          <w:cols w:num="2" w:space="708"/>
          <w:docGrid w:linePitch="360"/>
        </w:sectPr>
      </w:pPr>
      <w:r>
        <w:rPr>
          <w:noProof/>
          <w:lang w:eastAsia="id-ID"/>
        </w:rPr>
        <w:lastRenderedPageBreak/>
        <mc:AlternateContent>
          <mc:Choice Requires="wps">
            <w:drawing>
              <wp:anchor distT="0" distB="0" distL="114300" distR="114300" simplePos="0" relativeHeight="251723776" behindDoc="0" locked="0" layoutInCell="1" allowOverlap="1" wp14:anchorId="1B9F559A" wp14:editId="4AA3A709">
                <wp:simplePos x="0" y="0"/>
                <wp:positionH relativeFrom="column">
                  <wp:posOffset>1366520</wp:posOffset>
                </wp:positionH>
                <wp:positionV relativeFrom="paragraph">
                  <wp:posOffset>131283</wp:posOffset>
                </wp:positionV>
                <wp:extent cx="447675" cy="428625"/>
                <wp:effectExtent l="0" t="0" r="0" b="0"/>
                <wp:wrapNone/>
                <wp:docPr id="38" name="Rectangle 38"/>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1" style="position:absolute;margin-left:107.6pt;margin-top:10.35pt;width:35.25pt;height:3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v:textbox>
              </v:rect>
            </w:pict>
          </mc:Fallback>
        </mc:AlternateContent>
      </w:r>
      <w:r>
        <w:rPr>
          <w:noProof/>
          <w:lang w:eastAsia="id-ID"/>
        </w:rPr>
        <mc:AlternateContent>
          <mc:Choice Requires="wps">
            <w:drawing>
              <wp:anchor distT="0" distB="0" distL="114300" distR="114300" simplePos="0" relativeHeight="251725824" behindDoc="0" locked="0" layoutInCell="1" allowOverlap="1" wp14:anchorId="6BCF8B64" wp14:editId="14237B89">
                <wp:simplePos x="0" y="0"/>
                <wp:positionH relativeFrom="column">
                  <wp:posOffset>1064895</wp:posOffset>
                </wp:positionH>
                <wp:positionV relativeFrom="paragraph">
                  <wp:posOffset>570230</wp:posOffset>
                </wp:positionV>
                <wp:extent cx="447675" cy="428625"/>
                <wp:effectExtent l="0" t="0" r="0" b="0"/>
                <wp:wrapNone/>
                <wp:docPr id="39" name="Rectangle 39"/>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32" style="position:absolute;margin-left:83.85pt;margin-top:44.9pt;width:35.25pt;height:3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v:textbox>
              </v:rect>
            </w:pict>
          </mc:Fallback>
        </mc:AlternateContent>
      </w:r>
      <w:r>
        <w:rPr>
          <w:noProof/>
          <w:lang w:eastAsia="id-ID"/>
        </w:rPr>
        <mc:AlternateContent>
          <mc:Choice Requires="wps">
            <w:drawing>
              <wp:anchor distT="0" distB="0" distL="114300" distR="114300" simplePos="0" relativeHeight="251719680" behindDoc="0" locked="0" layoutInCell="1" allowOverlap="1" wp14:anchorId="7006C54D" wp14:editId="4ECC1C26">
                <wp:simplePos x="0" y="0"/>
                <wp:positionH relativeFrom="column">
                  <wp:posOffset>1999438</wp:posOffset>
                </wp:positionH>
                <wp:positionV relativeFrom="paragraph">
                  <wp:posOffset>371297</wp:posOffset>
                </wp:positionV>
                <wp:extent cx="447675" cy="428625"/>
                <wp:effectExtent l="0" t="0" r="0" b="0"/>
                <wp:wrapNone/>
                <wp:docPr id="36" name="Rectangle 36"/>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33" style="position:absolute;margin-left:157.45pt;margin-top:29.25pt;width:35.25pt;height:3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p>
                  </w:txbxContent>
                </v:textbox>
              </v:rect>
            </w:pict>
          </mc:Fallback>
        </mc:AlternateContent>
      </w:r>
      <w:r>
        <w:rPr>
          <w:noProof/>
          <w:lang w:eastAsia="id-ID"/>
        </w:rPr>
        <mc:AlternateContent>
          <mc:Choice Requires="wps">
            <w:drawing>
              <wp:anchor distT="0" distB="0" distL="114300" distR="114300" simplePos="0" relativeHeight="251721728" behindDoc="0" locked="0" layoutInCell="1" allowOverlap="1" wp14:anchorId="6C42E995" wp14:editId="5E07E5C6">
                <wp:simplePos x="0" y="0"/>
                <wp:positionH relativeFrom="column">
                  <wp:posOffset>1702597</wp:posOffset>
                </wp:positionH>
                <wp:positionV relativeFrom="paragraph">
                  <wp:posOffset>146050</wp:posOffset>
                </wp:positionV>
                <wp:extent cx="447675" cy="428625"/>
                <wp:effectExtent l="0" t="0" r="0" b="0"/>
                <wp:wrapNone/>
                <wp:docPr id="37" name="Rectangle 37"/>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34" style="position:absolute;margin-left:134.05pt;margin-top:11.5pt;width:35.25pt;height:3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e</w:t>
                      </w:r>
                    </w:p>
                  </w:txbxContent>
                </v:textbox>
              </v:rect>
            </w:pict>
          </mc:Fallback>
        </mc:AlternateContent>
      </w:r>
      <w:r>
        <w:rPr>
          <w:noProof/>
          <w:lang w:eastAsia="id-ID"/>
        </w:rPr>
        <mc:AlternateContent>
          <mc:Choice Requires="wps">
            <w:drawing>
              <wp:anchor distT="0" distB="0" distL="114300" distR="114300" simplePos="0" relativeHeight="251717632" behindDoc="0" locked="0" layoutInCell="1" allowOverlap="1" wp14:anchorId="1FB65F1F" wp14:editId="326BDF69">
                <wp:simplePos x="0" y="0"/>
                <wp:positionH relativeFrom="column">
                  <wp:posOffset>4184488</wp:posOffset>
                </wp:positionH>
                <wp:positionV relativeFrom="paragraph">
                  <wp:posOffset>576905</wp:posOffset>
                </wp:positionV>
                <wp:extent cx="447675" cy="428625"/>
                <wp:effectExtent l="0" t="0" r="0" b="0"/>
                <wp:wrapNone/>
                <wp:docPr id="35" name="Rectangle 35"/>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35" style="position:absolute;margin-left:329.5pt;margin-top:45.45pt;width:35.25pt;height:33.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v:textbox>
              </v:rect>
            </w:pict>
          </mc:Fallback>
        </mc:AlternateContent>
      </w:r>
      <w:r>
        <w:rPr>
          <w:noProof/>
          <w:lang w:eastAsia="id-ID"/>
        </w:rPr>
        <mc:AlternateContent>
          <mc:Choice Requires="wps">
            <w:drawing>
              <wp:anchor distT="0" distB="0" distL="114300" distR="114300" simplePos="0" relativeHeight="251713536" behindDoc="0" locked="0" layoutInCell="1" allowOverlap="1" wp14:anchorId="3B47476D" wp14:editId="388BFE2F">
                <wp:simplePos x="0" y="0"/>
                <wp:positionH relativeFrom="column">
                  <wp:posOffset>3320415</wp:posOffset>
                </wp:positionH>
                <wp:positionV relativeFrom="paragraph">
                  <wp:posOffset>432435</wp:posOffset>
                </wp:positionV>
                <wp:extent cx="447675" cy="428625"/>
                <wp:effectExtent l="0" t="0" r="0" b="0"/>
                <wp:wrapNone/>
                <wp:docPr id="32" name="Rectangle 32"/>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6" style="position:absolute;margin-left:261.45pt;margin-top:34.05pt;width:35.25pt;height:3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w:t>
                      </w:r>
                    </w:p>
                  </w:txbxContent>
                </v:textbox>
              </v:rect>
            </w:pict>
          </mc:Fallback>
        </mc:AlternateContent>
      </w:r>
      <w:r>
        <w:rPr>
          <w:noProof/>
          <w:lang w:eastAsia="id-ID"/>
        </w:rPr>
        <mc:AlternateContent>
          <mc:Choice Requires="wps">
            <w:drawing>
              <wp:anchor distT="0" distB="0" distL="114300" distR="114300" simplePos="0" relativeHeight="251711488" behindDoc="0" locked="0" layoutInCell="1" allowOverlap="1" wp14:anchorId="2A18A8AC" wp14:editId="0F0B8A5B">
                <wp:simplePos x="0" y="0"/>
                <wp:positionH relativeFrom="column">
                  <wp:posOffset>2923540</wp:posOffset>
                </wp:positionH>
                <wp:positionV relativeFrom="paragraph">
                  <wp:posOffset>466725</wp:posOffset>
                </wp:positionV>
                <wp:extent cx="447675" cy="428625"/>
                <wp:effectExtent l="0" t="0" r="0" b="0"/>
                <wp:wrapNone/>
                <wp:docPr id="31" name="Rectangle 31"/>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7" style="position:absolute;margin-left:230.2pt;margin-top:36.75pt;width:35.25pt;height:3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" filled="f" stroked="f" strokeweight="2pt">
                <v:textbox>
                  <w:txbxContent>
                    <w:p w:rsidR="002251C0" w:rsidRPr="002251C0" w:rsidRDefault="002251C0" w:rsidP="002251C0">
                      <w:pPr>
                        <w:jc w:val="center"/>
                        <w:rPr>
                          <w:rFonts w:ascii="Times New Roman" w:hAnsi="Times New Roman" w:cs="Times New Roman"/>
                          <w:b/>
                          <w:color w:val="000000" w:themeColor="text1"/>
                          <w:sz w:val="28"/>
                          <w:szCs w:val="28"/>
                        </w:rPr>
                      </w:pPr>
                      <w:r w:rsidRPr="002251C0">
                        <w:rPr>
                          <w:rFonts w:ascii="Times New Roman" w:hAnsi="Times New Roman" w:cs="Times New Roman"/>
                          <w:b/>
                          <w:color w:val="000000" w:themeColor="text1"/>
                          <w:sz w:val="28"/>
                          <w:szCs w:val="28"/>
                        </w:rPr>
                        <w:t>c</w:t>
                      </w:r>
                    </w:p>
                  </w:txbxContent>
                </v:textbox>
              </v:rect>
            </w:pict>
          </mc:Fallback>
        </mc:AlternateContent>
      </w:r>
      <w:r>
        <w:rPr>
          <w:noProof/>
          <w:lang w:eastAsia="id-ID"/>
        </w:rPr>
        <mc:AlternateContent>
          <mc:Choice Requires="wps">
            <w:drawing>
              <wp:anchor distT="0" distB="0" distL="114300" distR="114300" simplePos="0" relativeHeight="251705344" behindDoc="0" locked="0" layoutInCell="1" allowOverlap="1" wp14:anchorId="155E5009" wp14:editId="5E312057">
                <wp:simplePos x="0" y="0"/>
                <wp:positionH relativeFrom="column">
                  <wp:posOffset>4165127</wp:posOffset>
                </wp:positionH>
                <wp:positionV relativeFrom="paragraph">
                  <wp:posOffset>520065</wp:posOffset>
                </wp:positionV>
                <wp:extent cx="155472" cy="169544"/>
                <wp:effectExtent l="57150" t="38100" r="73660" b="78740"/>
                <wp:wrapNone/>
                <wp:docPr id="29" name="Straight Arrow Connector 29"/>
                <wp:cNvGraphicFramePr/>
                <a:graphic xmlns:a="http://schemas.openxmlformats.org/drawingml/2006/main">
                  <a:graphicData uri="http://schemas.microsoft.com/office/word/2010/wordprocessingShape">
                    <wps:wsp>
                      <wps:cNvCnPr/>
                      <wps:spPr>
                        <a:xfrm flipH="1" flipV="1">
                          <a:off x="0" y="0"/>
                          <a:ext cx="155472" cy="169544"/>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327.95pt;margin-top:40.95pt;width:12.25pt;height:13.3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03296" behindDoc="0" locked="0" layoutInCell="1" allowOverlap="1" wp14:anchorId="3DDBCE09" wp14:editId="347C1360">
                <wp:simplePos x="0" y="0"/>
                <wp:positionH relativeFrom="column">
                  <wp:posOffset>4064162</wp:posOffset>
                </wp:positionH>
                <wp:positionV relativeFrom="paragraph">
                  <wp:posOffset>30480</wp:posOffset>
                </wp:positionV>
                <wp:extent cx="201930" cy="95885"/>
                <wp:effectExtent l="38100" t="38100" r="64770" b="94615"/>
                <wp:wrapNone/>
                <wp:docPr id="28" name="Straight Arrow Connector 28"/>
                <wp:cNvGraphicFramePr/>
                <a:graphic xmlns:a="http://schemas.openxmlformats.org/drawingml/2006/main">
                  <a:graphicData uri="http://schemas.microsoft.com/office/word/2010/wordprocessingShape">
                    <wps:wsp>
                      <wps:cNvCnPr/>
                      <wps:spPr>
                        <a:xfrm flipV="1">
                          <a:off x="0" y="0"/>
                          <a:ext cx="201930" cy="958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320pt;margin-top:2.4pt;width:15.9pt;height:7.5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01248" behindDoc="0" locked="0" layoutInCell="1" allowOverlap="1" wp14:anchorId="62259213" wp14:editId="5661D671">
                <wp:simplePos x="0" y="0"/>
                <wp:positionH relativeFrom="column">
                  <wp:posOffset>3194153</wp:posOffset>
                </wp:positionH>
                <wp:positionV relativeFrom="paragraph">
                  <wp:posOffset>52838</wp:posOffset>
                </wp:positionV>
                <wp:extent cx="237992" cy="106325"/>
                <wp:effectExtent l="38100" t="38100" r="67310" b="103505"/>
                <wp:wrapNone/>
                <wp:docPr id="27" name="Straight Arrow Connector 27"/>
                <wp:cNvGraphicFramePr/>
                <a:graphic xmlns:a="http://schemas.openxmlformats.org/drawingml/2006/main">
                  <a:graphicData uri="http://schemas.microsoft.com/office/word/2010/wordprocessingShape">
                    <wps:wsp>
                      <wps:cNvCnPr/>
                      <wps:spPr>
                        <a:xfrm>
                          <a:off x="0" y="0"/>
                          <a:ext cx="237992" cy="1063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251.5pt;margin-top:4.15pt;width:18.75pt;height: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99200" behindDoc="0" locked="0" layoutInCell="1" allowOverlap="1" wp14:anchorId="730B2750" wp14:editId="0DF01323">
                <wp:simplePos x="0" y="0"/>
                <wp:positionH relativeFrom="column">
                  <wp:posOffset>3194153</wp:posOffset>
                </wp:positionH>
                <wp:positionV relativeFrom="paragraph">
                  <wp:posOffset>446243</wp:posOffset>
                </wp:positionV>
                <wp:extent cx="174197" cy="127590"/>
                <wp:effectExtent l="38100" t="38100" r="54610" b="82550"/>
                <wp:wrapNone/>
                <wp:docPr id="26" name="Straight Arrow Connector 26"/>
                <wp:cNvGraphicFramePr/>
                <a:graphic xmlns:a="http://schemas.openxmlformats.org/drawingml/2006/main">
                  <a:graphicData uri="http://schemas.microsoft.com/office/word/2010/wordprocessingShape">
                    <wps:wsp>
                      <wps:cNvCnPr/>
                      <wps:spPr>
                        <a:xfrm flipV="1">
                          <a:off x="0" y="0"/>
                          <a:ext cx="174197" cy="12759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251.5pt;margin-top:35.15pt;width:13.7pt;height:10.0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97152" behindDoc="0" locked="0" layoutInCell="1" allowOverlap="1" wp14:anchorId="3E094BF9" wp14:editId="05B45944">
                <wp:simplePos x="0" y="0"/>
                <wp:positionH relativeFrom="column">
                  <wp:posOffset>3650777</wp:posOffset>
                </wp:positionH>
                <wp:positionV relativeFrom="paragraph">
                  <wp:posOffset>381635</wp:posOffset>
                </wp:positionV>
                <wp:extent cx="142300" cy="170121"/>
                <wp:effectExtent l="38100" t="38100" r="48260" b="78105"/>
                <wp:wrapNone/>
                <wp:docPr id="25" name="Straight Arrow Connector 25"/>
                <wp:cNvGraphicFramePr/>
                <a:graphic xmlns:a="http://schemas.openxmlformats.org/drawingml/2006/main">
                  <a:graphicData uri="http://schemas.microsoft.com/office/word/2010/wordprocessingShape">
                    <wps:wsp>
                      <wps:cNvCnPr/>
                      <wps:spPr>
                        <a:xfrm flipV="1">
                          <a:off x="0" y="0"/>
                          <a:ext cx="142300" cy="17012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87.45pt;margin-top:30.05pt;width:11.2pt;height:13.4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95104" behindDoc="0" locked="0" layoutInCell="1" allowOverlap="1" wp14:anchorId="62BE7397" wp14:editId="3F654478">
                <wp:simplePos x="0" y="0"/>
                <wp:positionH relativeFrom="column">
                  <wp:posOffset>2034702</wp:posOffset>
                </wp:positionH>
                <wp:positionV relativeFrom="paragraph">
                  <wp:posOffset>127000</wp:posOffset>
                </wp:positionV>
                <wp:extent cx="237992" cy="159488"/>
                <wp:effectExtent l="38100" t="38100" r="48260" b="88265"/>
                <wp:wrapNone/>
                <wp:docPr id="23" name="Straight Arrow Connector 23"/>
                <wp:cNvGraphicFramePr/>
                <a:graphic xmlns:a="http://schemas.openxmlformats.org/drawingml/2006/main">
                  <a:graphicData uri="http://schemas.microsoft.com/office/word/2010/wordprocessingShape">
                    <wps:wsp>
                      <wps:cNvCnPr/>
                      <wps:spPr>
                        <a:xfrm flipV="1">
                          <a:off x="0" y="0"/>
                          <a:ext cx="237992" cy="159488"/>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160.2pt;margin-top:10pt;width:18.75pt;height:12.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91008" behindDoc="0" locked="0" layoutInCell="1" allowOverlap="1" wp14:anchorId="1B9424C1" wp14:editId="1D52BDA2">
                <wp:simplePos x="0" y="0"/>
                <wp:positionH relativeFrom="column">
                  <wp:posOffset>2299970</wp:posOffset>
                </wp:positionH>
                <wp:positionV relativeFrom="paragraph">
                  <wp:posOffset>286385</wp:posOffset>
                </wp:positionV>
                <wp:extent cx="216535" cy="159385"/>
                <wp:effectExtent l="38100" t="38100" r="50165" b="88265"/>
                <wp:wrapNone/>
                <wp:docPr id="21" name="Straight Arrow Connector 21"/>
                <wp:cNvGraphicFramePr/>
                <a:graphic xmlns:a="http://schemas.openxmlformats.org/drawingml/2006/main">
                  <a:graphicData uri="http://schemas.microsoft.com/office/word/2010/wordprocessingShape">
                    <wps:wsp>
                      <wps:cNvCnPr/>
                      <wps:spPr>
                        <a:xfrm flipV="1">
                          <a:off x="0" y="0"/>
                          <a:ext cx="216535" cy="1593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81.1pt;margin-top:22.55pt;width:17.05pt;height:12.5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88960" behindDoc="0" locked="0" layoutInCell="1" allowOverlap="1" wp14:anchorId="0A41A834" wp14:editId="13DE76C9">
                <wp:simplePos x="0" y="0"/>
                <wp:positionH relativeFrom="column">
                  <wp:posOffset>1244762</wp:posOffset>
                </wp:positionH>
                <wp:positionV relativeFrom="paragraph">
                  <wp:posOffset>290195</wp:posOffset>
                </wp:positionV>
                <wp:extent cx="245538" cy="0"/>
                <wp:effectExtent l="57150" t="76200" r="0" b="152400"/>
                <wp:wrapNone/>
                <wp:docPr id="20" name="Straight Arrow Connector 20"/>
                <wp:cNvGraphicFramePr/>
                <a:graphic xmlns:a="http://schemas.openxmlformats.org/drawingml/2006/main">
                  <a:graphicData uri="http://schemas.microsoft.com/office/word/2010/wordprocessingShape">
                    <wps:wsp>
                      <wps:cNvCnPr/>
                      <wps:spPr>
                        <a:xfrm flipH="1">
                          <a:off x="0" y="0"/>
                          <a:ext cx="245538"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98pt;margin-top:22.85pt;width:19.3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686912" behindDoc="0" locked="0" layoutInCell="1" allowOverlap="1" wp14:anchorId="587FB0B8" wp14:editId="35AB696C">
                <wp:simplePos x="0" y="0"/>
                <wp:positionH relativeFrom="column">
                  <wp:posOffset>1405255</wp:posOffset>
                </wp:positionH>
                <wp:positionV relativeFrom="paragraph">
                  <wp:posOffset>573567</wp:posOffset>
                </wp:positionV>
                <wp:extent cx="219164" cy="170121"/>
                <wp:effectExtent l="38100" t="38100" r="47625" b="78105"/>
                <wp:wrapNone/>
                <wp:docPr id="13" name="Straight Arrow Connector 13"/>
                <wp:cNvGraphicFramePr/>
                <a:graphic xmlns:a="http://schemas.openxmlformats.org/drawingml/2006/main">
                  <a:graphicData uri="http://schemas.microsoft.com/office/word/2010/wordprocessingShape">
                    <wps:wsp>
                      <wps:cNvCnPr/>
                      <wps:spPr>
                        <a:xfrm flipV="1">
                          <a:off x="0" y="0"/>
                          <a:ext cx="219164" cy="17012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10.65pt;margin-top:45.15pt;width:17.25pt;height:13.4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" strokecolor="windowText" strokeweight="2pt">
                <v:stroke endarrow="open"/>
                <v:shadow on="t" color="black" opacity="24903f" origin=",.5" offset="0,.55556mm"/>
              </v:shape>
            </w:pict>
          </mc:Fallback>
        </mc:AlternateContent>
      </w:r>
    </w:p>
    <w:p w:rsidR="002251C0" w:rsidRDefault="002251C0" w:rsidP="00DA018D">
      <w:pPr>
        <w:spacing w:before="240" w:line="480" w:lineRule="auto"/>
        <w:ind w:firstLine="720"/>
        <w:jc w:val="center"/>
        <w:rPr>
          <w:rFonts w:ascii="Times New Roman" w:eastAsiaTheme="minorEastAsia" w:hAnsi="Times New Roman" w:cs="Times New Roman"/>
          <w:noProof/>
          <w:lang w:eastAsia="id-ID"/>
        </w:rPr>
      </w:pPr>
    </w:p>
    <w:p w:rsidR="002251C0" w:rsidRDefault="00866521" w:rsidP="00DA018D">
      <w:pPr>
        <w:spacing w:before="240" w:line="480" w:lineRule="auto"/>
        <w:ind w:firstLine="720"/>
        <w:jc w:val="center"/>
        <w:rPr>
          <w:rFonts w:ascii="Times New Roman" w:eastAsiaTheme="minorEastAsia" w:hAnsi="Times New Roman" w:cs="Times New Roman"/>
          <w:noProof/>
          <w:lang w:eastAsia="id-ID"/>
        </w:rPr>
      </w:pPr>
      <w:r>
        <w:rPr>
          <w:noProof/>
          <w:lang w:eastAsia="id-ID"/>
        </w:rPr>
        <mc:AlternateContent>
          <mc:Choice Requires="wps">
            <w:drawing>
              <wp:anchor distT="0" distB="0" distL="114300" distR="114300" simplePos="0" relativeHeight="251758592" behindDoc="0" locked="0" layoutInCell="1" allowOverlap="1" wp14:anchorId="620DED04" wp14:editId="4B4A9548">
                <wp:simplePos x="0" y="0"/>
                <wp:positionH relativeFrom="column">
                  <wp:posOffset>4271054</wp:posOffset>
                </wp:positionH>
                <wp:positionV relativeFrom="paragraph">
                  <wp:posOffset>157480</wp:posOffset>
                </wp:positionV>
                <wp:extent cx="447675" cy="428625"/>
                <wp:effectExtent l="0" t="0" r="0" b="0"/>
                <wp:wrapNone/>
                <wp:docPr id="142" name="Rectangle 142"/>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2" o:spid="_x0000_s1038" style="position:absolute;left:0;text-align:left;margin-left:336.3pt;margin-top:12.4pt;width:35.25pt;height:33.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p>
                  </w:txbxContent>
                </v:textbox>
              </v:rect>
            </w:pict>
          </mc:Fallback>
        </mc:AlternateContent>
      </w:r>
      <w:r>
        <w:rPr>
          <w:noProof/>
          <w:lang w:eastAsia="id-ID"/>
        </w:rPr>
        <mc:AlternateContent>
          <mc:Choice Requires="wps">
            <w:drawing>
              <wp:anchor distT="0" distB="0" distL="114300" distR="114300" simplePos="0" relativeHeight="251760640" behindDoc="0" locked="0" layoutInCell="1" allowOverlap="1" wp14:anchorId="301FDF99" wp14:editId="51D1C5C7">
                <wp:simplePos x="0" y="0"/>
                <wp:positionH relativeFrom="column">
                  <wp:posOffset>3304540</wp:posOffset>
                </wp:positionH>
                <wp:positionV relativeFrom="paragraph">
                  <wp:posOffset>447837</wp:posOffset>
                </wp:positionV>
                <wp:extent cx="447675" cy="428625"/>
                <wp:effectExtent l="0" t="0" r="0" b="0"/>
                <wp:wrapNone/>
                <wp:docPr id="149" name="Rectangle 149"/>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9" o:spid="_x0000_s1039" style="position:absolute;left:0;text-align:left;margin-left:260.2pt;margin-top:35.25pt;width:35.25pt;height:33.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xbxContent>
                </v:textbox>
              </v:rect>
            </w:pict>
          </mc:Fallback>
        </mc:AlternateContent>
      </w:r>
      <w:r>
        <w:rPr>
          <w:noProof/>
          <w:lang w:eastAsia="id-ID"/>
        </w:rPr>
        <mc:AlternateContent>
          <mc:Choice Requires="wps">
            <w:drawing>
              <wp:anchor distT="0" distB="0" distL="114300" distR="114300" simplePos="0" relativeHeight="251750400" behindDoc="0" locked="0" layoutInCell="1" allowOverlap="1" wp14:anchorId="779D366C" wp14:editId="653DCEA2">
                <wp:simplePos x="0" y="0"/>
                <wp:positionH relativeFrom="column">
                  <wp:posOffset>1792502</wp:posOffset>
                </wp:positionH>
                <wp:positionV relativeFrom="paragraph">
                  <wp:posOffset>214601</wp:posOffset>
                </wp:positionV>
                <wp:extent cx="447675" cy="428625"/>
                <wp:effectExtent l="0" t="0" r="0" b="0"/>
                <wp:wrapNone/>
                <wp:docPr id="131" name="Rectangle 131"/>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1" o:spid="_x0000_s1040" style="position:absolute;left:0;text-align:left;margin-left:141.15pt;margin-top:16.9pt;width:35.25pt;height:33.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w:t>
                      </w:r>
                    </w:p>
                  </w:txbxContent>
                </v:textbox>
              </v:rect>
            </w:pict>
          </mc:Fallback>
        </mc:AlternateContent>
      </w:r>
      <w:r>
        <w:rPr>
          <w:noProof/>
          <w:lang w:eastAsia="id-ID"/>
        </w:rPr>
        <mc:AlternateContent>
          <mc:Choice Requires="wps">
            <w:drawing>
              <wp:anchor distT="0" distB="0" distL="114300" distR="114300" simplePos="0" relativeHeight="251752448" behindDoc="0" locked="0" layoutInCell="1" allowOverlap="1" wp14:anchorId="0F2D115E" wp14:editId="4F0007EF">
                <wp:simplePos x="0" y="0"/>
                <wp:positionH relativeFrom="column">
                  <wp:posOffset>1043940</wp:posOffset>
                </wp:positionH>
                <wp:positionV relativeFrom="paragraph">
                  <wp:posOffset>397983</wp:posOffset>
                </wp:positionV>
                <wp:extent cx="447675" cy="428625"/>
                <wp:effectExtent l="0" t="0" r="0" b="0"/>
                <wp:wrapNone/>
                <wp:docPr id="136" name="Rectangle 136"/>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6" o:spid="_x0000_s1041" style="position:absolute;left:0;text-align:left;margin-left:82.2pt;margin-top:31.35pt;width:35.25pt;height:33.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p>
                  </w:txbxContent>
                </v:textbox>
              </v:rect>
            </w:pict>
          </mc:Fallback>
        </mc:AlternateContent>
      </w:r>
      <w:r>
        <w:rPr>
          <w:noProof/>
          <w:lang w:eastAsia="id-ID"/>
        </w:rPr>
        <mc:AlternateContent>
          <mc:Choice Requires="wps">
            <w:drawing>
              <wp:anchor distT="0" distB="0" distL="114300" distR="114300" simplePos="0" relativeHeight="251734016" behindDoc="0" locked="0" layoutInCell="1" allowOverlap="1" wp14:anchorId="4F3D2BEC" wp14:editId="78CADD3D">
                <wp:simplePos x="0" y="0"/>
                <wp:positionH relativeFrom="column">
                  <wp:posOffset>4161155</wp:posOffset>
                </wp:positionH>
                <wp:positionV relativeFrom="paragraph">
                  <wp:posOffset>369097</wp:posOffset>
                </wp:positionV>
                <wp:extent cx="254635" cy="170815"/>
                <wp:effectExtent l="57150" t="19050" r="69215" b="95885"/>
                <wp:wrapNone/>
                <wp:docPr id="57" name="Straight Arrow Connector 57"/>
                <wp:cNvGraphicFramePr/>
                <a:graphic xmlns:a="http://schemas.openxmlformats.org/drawingml/2006/main">
                  <a:graphicData uri="http://schemas.microsoft.com/office/word/2010/wordprocessingShape">
                    <wps:wsp>
                      <wps:cNvCnPr/>
                      <wps:spPr>
                        <a:xfrm flipH="1">
                          <a:off x="0" y="0"/>
                          <a:ext cx="254635" cy="17081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7" o:spid="_x0000_s1026" type="#_x0000_t32" style="position:absolute;margin-left:327.65pt;margin-top:29.05pt;width:20.05pt;height:13.4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36064" behindDoc="0" locked="0" layoutInCell="1" allowOverlap="1" wp14:anchorId="19966B91" wp14:editId="3AA95DA3">
                <wp:simplePos x="0" y="0"/>
                <wp:positionH relativeFrom="column">
                  <wp:posOffset>3626485</wp:posOffset>
                </wp:positionH>
                <wp:positionV relativeFrom="paragraph">
                  <wp:posOffset>433705</wp:posOffset>
                </wp:positionV>
                <wp:extent cx="219075" cy="169545"/>
                <wp:effectExtent l="38100" t="38100" r="47625" b="78105"/>
                <wp:wrapNone/>
                <wp:docPr id="72" name="Straight Arrow Connector 72"/>
                <wp:cNvGraphicFramePr/>
                <a:graphic xmlns:a="http://schemas.openxmlformats.org/drawingml/2006/main">
                  <a:graphicData uri="http://schemas.microsoft.com/office/word/2010/wordprocessingShape">
                    <wps:wsp>
                      <wps:cNvCnPr/>
                      <wps:spPr>
                        <a:xfrm flipV="1">
                          <a:off x="0" y="0"/>
                          <a:ext cx="219075"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 o:spid="_x0000_s1026" type="#_x0000_t32" style="position:absolute;margin-left:285.55pt;margin-top:34.15pt;width:17.25pt;height:13.3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44256" behindDoc="0" locked="0" layoutInCell="1" allowOverlap="1" wp14:anchorId="0E7A0664" wp14:editId="7A53EB70">
                <wp:simplePos x="0" y="0"/>
                <wp:positionH relativeFrom="column">
                  <wp:posOffset>1711532</wp:posOffset>
                </wp:positionH>
                <wp:positionV relativeFrom="paragraph">
                  <wp:posOffset>212563</wp:posOffset>
                </wp:positionV>
                <wp:extent cx="206228" cy="169544"/>
                <wp:effectExtent l="57150" t="38100" r="60960" b="78740"/>
                <wp:wrapNone/>
                <wp:docPr id="77" name="Straight Arrow Connector 77"/>
                <wp:cNvGraphicFramePr/>
                <a:graphic xmlns:a="http://schemas.openxmlformats.org/drawingml/2006/main">
                  <a:graphicData uri="http://schemas.microsoft.com/office/word/2010/wordprocessingShape">
                    <wps:wsp>
                      <wps:cNvCnPr/>
                      <wps:spPr>
                        <a:xfrm flipH="1" flipV="1">
                          <a:off x="0" y="0"/>
                          <a:ext cx="206228" cy="169544"/>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7" o:spid="_x0000_s1026" type="#_x0000_t32" style="position:absolute;margin-left:134.75pt;margin-top:16.75pt;width:16.25pt;height:13.3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42208" behindDoc="0" locked="0" layoutInCell="1" allowOverlap="1" wp14:anchorId="007C21FA" wp14:editId="353011B8">
                <wp:simplePos x="0" y="0"/>
                <wp:positionH relativeFrom="column">
                  <wp:posOffset>1363345</wp:posOffset>
                </wp:positionH>
                <wp:positionV relativeFrom="paragraph">
                  <wp:posOffset>374650</wp:posOffset>
                </wp:positionV>
                <wp:extent cx="219075" cy="169545"/>
                <wp:effectExtent l="38100" t="38100" r="47625" b="78105"/>
                <wp:wrapNone/>
                <wp:docPr id="76" name="Straight Arrow Connector 76"/>
                <wp:cNvGraphicFramePr/>
                <a:graphic xmlns:a="http://schemas.openxmlformats.org/drawingml/2006/main">
                  <a:graphicData uri="http://schemas.microsoft.com/office/word/2010/wordprocessingShape">
                    <wps:wsp>
                      <wps:cNvCnPr/>
                      <wps:spPr>
                        <a:xfrm flipV="1">
                          <a:off x="0" y="0"/>
                          <a:ext cx="219075"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6" o:spid="_x0000_s1026" type="#_x0000_t32" style="position:absolute;margin-left:107.35pt;margin-top:29.5pt;width:17.25pt;height:13.3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" strokecolor="windowText" strokeweight="2pt">
                <v:stroke endarrow="open"/>
                <v:shadow on="t" color="black" opacity="24903f" origin=",.5" offset="0,.55556mm"/>
              </v:shape>
            </w:pict>
          </mc:Fallback>
        </mc:AlternateContent>
      </w:r>
      <w:r w:rsidR="002251C0">
        <w:rPr>
          <w:noProof/>
          <w:lang w:eastAsia="id-ID"/>
        </w:rPr>
        <w:drawing>
          <wp:anchor distT="0" distB="0" distL="114300" distR="114300" simplePos="0" relativeHeight="251676672" behindDoc="0" locked="0" layoutInCell="1" allowOverlap="1" wp14:anchorId="10248588" wp14:editId="64236E89">
            <wp:simplePos x="0" y="0"/>
            <wp:positionH relativeFrom="column">
              <wp:posOffset>2973070</wp:posOffset>
            </wp:positionH>
            <wp:positionV relativeFrom="paragraph">
              <wp:posOffset>70485</wp:posOffset>
            </wp:positionV>
            <wp:extent cx="1660525" cy="1364615"/>
            <wp:effectExtent l="0" t="0" r="0" b="6985"/>
            <wp:wrapSquare wrapText="bothSides"/>
            <wp:docPr id="15" name="Picture 15" descr="C:\Users\hp\AppData\Local\Temp\Rar$DIa0.865\IMG_20161012_22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Temp\Rar$DIa0.865\IMG_20161012_220457.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aturation sat="200000"/>
                              </a14:imgEffect>
                            </a14:imgLayer>
                          </a14:imgProps>
                        </a:ext>
                        <a:ext uri="{28A0092B-C50C-407E-A947-70E740481C1C}">
                          <a14:useLocalDpi xmlns:a14="http://schemas.microsoft.com/office/drawing/2010/main" val="0"/>
                        </a:ext>
                      </a:extLst>
                    </a:blip>
                    <a:srcRect l="29268" t="39690" r="34645" b="15078"/>
                    <a:stretch/>
                  </pic:blipFill>
                  <pic:spPr bwMode="auto">
                    <a:xfrm>
                      <a:off x="0" y="0"/>
                      <a:ext cx="1660525" cy="1364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51C0">
        <w:rPr>
          <w:noProof/>
          <w:lang w:eastAsia="id-ID"/>
        </w:rPr>
        <mc:AlternateContent>
          <mc:Choice Requires="wps">
            <w:drawing>
              <wp:anchor distT="0" distB="0" distL="114300" distR="114300" simplePos="0" relativeHeight="251680768" behindDoc="0" locked="0" layoutInCell="1" allowOverlap="1" wp14:anchorId="3E5461D6" wp14:editId="463A2BBA">
                <wp:simplePos x="0" y="0"/>
                <wp:positionH relativeFrom="column">
                  <wp:posOffset>2977515</wp:posOffset>
                </wp:positionH>
                <wp:positionV relativeFrom="paragraph">
                  <wp:posOffset>56515</wp:posOffset>
                </wp:positionV>
                <wp:extent cx="295275" cy="295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95275" cy="295275"/>
                        </a:xfrm>
                        <a:prstGeom prst="rect">
                          <a:avLst/>
                        </a:prstGeom>
                        <a:solidFill>
                          <a:sysClr val="window" lastClr="FFFFFF"/>
                        </a:solidFill>
                        <a:ln w="25400" cap="flat" cmpd="sng" algn="ctr">
                          <a:solidFill>
                            <a:srgbClr val="C0504D"/>
                          </a:solidFill>
                          <a:prstDash val="solid"/>
                        </a:ln>
                        <a:effectLst/>
                      </wps:spPr>
                      <wps:txbx>
                        <w:txbxContent>
                          <w:p w:rsidR="002251C0" w:rsidRPr="002251C0" w:rsidRDefault="002251C0" w:rsidP="002251C0">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42" style="position:absolute;left:0;text-align:left;margin-left:234.45pt;margin-top:4.45pt;width:23.2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" fillcolor="window" strokecolor="#c0504d" strokeweight="2pt">
                <v:textbox>
                  <w:txbxContent>
                    <w:p w:rsidR="002251C0" w:rsidRPr="002251C0" w:rsidRDefault="002251C0" w:rsidP="002251C0">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D</w:t>
                      </w:r>
                    </w:p>
                  </w:txbxContent>
                </v:textbox>
              </v:rect>
            </w:pict>
          </mc:Fallback>
        </mc:AlternateContent>
      </w:r>
      <w:r w:rsidR="002251C0">
        <w:rPr>
          <w:noProof/>
          <w:lang w:eastAsia="id-ID"/>
        </w:rPr>
        <mc:AlternateContent>
          <mc:Choice Requires="wps">
            <w:drawing>
              <wp:anchor distT="0" distB="0" distL="114300" distR="114300" simplePos="0" relativeHeight="251682816" behindDoc="0" locked="0" layoutInCell="1" allowOverlap="1" wp14:anchorId="40AC685F" wp14:editId="312CCA45">
                <wp:simplePos x="0" y="0"/>
                <wp:positionH relativeFrom="column">
                  <wp:posOffset>1120140</wp:posOffset>
                </wp:positionH>
                <wp:positionV relativeFrom="paragraph">
                  <wp:posOffset>75565</wp:posOffset>
                </wp:positionV>
                <wp:extent cx="295275" cy="2952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295275" cy="295275"/>
                        </a:xfrm>
                        <a:prstGeom prst="rect">
                          <a:avLst/>
                        </a:prstGeom>
                        <a:solidFill>
                          <a:sysClr val="window" lastClr="FFFFFF"/>
                        </a:solidFill>
                        <a:ln w="25400" cap="flat" cmpd="sng" algn="ctr">
                          <a:solidFill>
                            <a:srgbClr val="C0504D"/>
                          </a:solidFill>
                          <a:prstDash val="solid"/>
                        </a:ln>
                        <a:effectLst/>
                      </wps:spPr>
                      <wps:txbx>
                        <w:txbxContent>
                          <w:p w:rsidR="002251C0" w:rsidRPr="002251C0" w:rsidRDefault="002251C0" w:rsidP="002251C0">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43" style="position:absolute;left:0;text-align:left;margin-left:88.2pt;margin-top:5.95pt;width:23.2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" fillcolor="window" strokecolor="#c0504d" strokeweight="2pt">
                <v:textbox>
                  <w:txbxContent>
                    <w:p w:rsidR="002251C0" w:rsidRPr="002251C0" w:rsidRDefault="002251C0" w:rsidP="002251C0">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C</w:t>
                      </w:r>
                    </w:p>
                  </w:txbxContent>
                </v:textbox>
              </v:rect>
            </w:pict>
          </mc:Fallback>
        </mc:AlternateContent>
      </w:r>
      <w:r w:rsidR="002251C0">
        <w:rPr>
          <w:noProof/>
          <w:lang w:eastAsia="id-ID"/>
        </w:rPr>
        <w:drawing>
          <wp:anchor distT="0" distB="0" distL="114300" distR="114300" simplePos="0" relativeHeight="251674624" behindDoc="0" locked="0" layoutInCell="1" allowOverlap="1" wp14:anchorId="1E589707" wp14:editId="47A6B8D7">
            <wp:simplePos x="0" y="0"/>
            <wp:positionH relativeFrom="column">
              <wp:posOffset>1116965</wp:posOffset>
            </wp:positionH>
            <wp:positionV relativeFrom="paragraph">
              <wp:posOffset>70485</wp:posOffset>
            </wp:positionV>
            <wp:extent cx="1643380" cy="1364615"/>
            <wp:effectExtent l="0" t="0" r="0" b="6985"/>
            <wp:wrapSquare wrapText="bothSides"/>
            <wp:docPr id="14" name="Picture 14" descr="C:\Users\hp\Documents\HASIL PENELITIAN YOLA ALUNSA AGI\yola\p3g 4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cuments\HASIL PENELITIAN YOLA ALUNSA AGI\yola\p3g 40x.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43380" cy="1364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51C0" w:rsidRDefault="00866521" w:rsidP="00DA018D">
      <w:pPr>
        <w:spacing w:before="240" w:line="480" w:lineRule="auto"/>
        <w:ind w:firstLine="720"/>
        <w:jc w:val="center"/>
        <w:rPr>
          <w:rFonts w:ascii="Times New Roman" w:eastAsiaTheme="minorEastAsia" w:hAnsi="Times New Roman" w:cs="Times New Roman"/>
          <w:noProof/>
          <w:lang w:eastAsia="id-ID"/>
        </w:rPr>
      </w:pPr>
      <w:r>
        <w:rPr>
          <w:noProof/>
          <w:lang w:eastAsia="id-ID"/>
        </w:rPr>
        <mc:AlternateContent>
          <mc:Choice Requires="wps">
            <w:drawing>
              <wp:anchor distT="0" distB="0" distL="114300" distR="114300" simplePos="0" relativeHeight="251762688" behindDoc="0" locked="0" layoutInCell="1" allowOverlap="1" wp14:anchorId="5D2EEFB0" wp14:editId="6CAE1611">
                <wp:simplePos x="0" y="0"/>
                <wp:positionH relativeFrom="column">
                  <wp:posOffset>3048472</wp:posOffset>
                </wp:positionH>
                <wp:positionV relativeFrom="paragraph">
                  <wp:posOffset>134339</wp:posOffset>
                </wp:positionV>
                <wp:extent cx="447675" cy="428625"/>
                <wp:effectExtent l="0" t="0" r="0" b="0"/>
                <wp:wrapNone/>
                <wp:docPr id="150" name="Rectangle 150"/>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0" o:spid="_x0000_s1044" style="position:absolute;left:0;text-align:left;margin-left:240.05pt;margin-top:10.6pt;width:35.25pt;height:33.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w:t>
                      </w:r>
                    </w:p>
                  </w:txbxContent>
                </v:textbox>
              </v:rect>
            </w:pict>
          </mc:Fallback>
        </mc:AlternateContent>
      </w:r>
      <w:r>
        <w:rPr>
          <w:noProof/>
          <w:lang w:eastAsia="id-ID"/>
        </w:rPr>
        <mc:AlternateContent>
          <mc:Choice Requires="wps">
            <w:drawing>
              <wp:anchor distT="0" distB="0" distL="114300" distR="114300" simplePos="0" relativeHeight="251766784" behindDoc="0" locked="0" layoutInCell="1" allowOverlap="1" wp14:anchorId="4E3988DA" wp14:editId="1043F6EE">
                <wp:simplePos x="0" y="0"/>
                <wp:positionH relativeFrom="column">
                  <wp:posOffset>4072492</wp:posOffset>
                </wp:positionH>
                <wp:positionV relativeFrom="paragraph">
                  <wp:posOffset>435580</wp:posOffset>
                </wp:positionV>
                <wp:extent cx="447675" cy="428625"/>
                <wp:effectExtent l="0" t="0" r="0" b="0"/>
                <wp:wrapNone/>
                <wp:docPr id="152" name="Rectangle 152"/>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2" o:spid="_x0000_s1045" style="position:absolute;left:0;text-align:left;margin-left:320.65pt;margin-top:34.3pt;width:35.25pt;height:33.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v:textbox>
              </v:rect>
            </w:pict>
          </mc:Fallback>
        </mc:AlternateContent>
      </w:r>
      <w:r>
        <w:rPr>
          <w:noProof/>
          <w:lang w:eastAsia="id-ID"/>
        </w:rPr>
        <mc:AlternateContent>
          <mc:Choice Requires="wps">
            <w:drawing>
              <wp:anchor distT="0" distB="0" distL="114300" distR="114300" simplePos="0" relativeHeight="251727872" behindDoc="0" locked="0" layoutInCell="1" allowOverlap="1" wp14:anchorId="1A64B2DF" wp14:editId="242EE783">
                <wp:simplePos x="0" y="0"/>
                <wp:positionH relativeFrom="column">
                  <wp:posOffset>3431643</wp:posOffset>
                </wp:positionH>
                <wp:positionV relativeFrom="paragraph">
                  <wp:posOffset>312243</wp:posOffset>
                </wp:positionV>
                <wp:extent cx="226134" cy="1"/>
                <wp:effectExtent l="0" t="76200" r="21590" b="152400"/>
                <wp:wrapNone/>
                <wp:docPr id="40" name="Straight Arrow Connector 40"/>
                <wp:cNvGraphicFramePr/>
                <a:graphic xmlns:a="http://schemas.openxmlformats.org/drawingml/2006/main">
                  <a:graphicData uri="http://schemas.microsoft.com/office/word/2010/wordprocessingShape">
                    <wps:wsp>
                      <wps:cNvCnPr/>
                      <wps:spPr>
                        <a:xfrm>
                          <a:off x="0" y="0"/>
                          <a:ext cx="226134" cy="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0" o:spid="_x0000_s1026" type="#_x0000_t32" style="position:absolute;margin-left:270.2pt;margin-top:24.6pt;width:17.8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31968" behindDoc="0" locked="0" layoutInCell="1" allowOverlap="1" wp14:anchorId="36743F8B" wp14:editId="24B67EC1">
                <wp:simplePos x="0" y="0"/>
                <wp:positionH relativeFrom="column">
                  <wp:posOffset>3959860</wp:posOffset>
                </wp:positionH>
                <wp:positionV relativeFrom="paragraph">
                  <wp:posOffset>437353</wp:posOffset>
                </wp:positionV>
                <wp:extent cx="238125" cy="168910"/>
                <wp:effectExtent l="57150" t="38100" r="66675" b="78740"/>
                <wp:wrapNone/>
                <wp:docPr id="48" name="Straight Arrow Connector 48"/>
                <wp:cNvGraphicFramePr/>
                <a:graphic xmlns:a="http://schemas.openxmlformats.org/drawingml/2006/main">
                  <a:graphicData uri="http://schemas.microsoft.com/office/word/2010/wordprocessingShape">
                    <wps:wsp>
                      <wps:cNvCnPr/>
                      <wps:spPr>
                        <a:xfrm flipH="1" flipV="1">
                          <a:off x="0" y="0"/>
                          <a:ext cx="238125" cy="16891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311.8pt;margin-top:34.45pt;width:18.75pt;height:13.3pt;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46304" behindDoc="0" locked="0" layoutInCell="1" allowOverlap="1" wp14:anchorId="082981FE" wp14:editId="3B6C9283">
                <wp:simplePos x="0" y="0"/>
                <wp:positionH relativeFrom="column">
                  <wp:posOffset>2213610</wp:posOffset>
                </wp:positionH>
                <wp:positionV relativeFrom="paragraph">
                  <wp:posOffset>442595</wp:posOffset>
                </wp:positionV>
                <wp:extent cx="219075" cy="169545"/>
                <wp:effectExtent l="38100" t="38100" r="47625" b="78105"/>
                <wp:wrapNone/>
                <wp:docPr id="78" name="Straight Arrow Connector 78"/>
                <wp:cNvGraphicFramePr/>
                <a:graphic xmlns:a="http://schemas.openxmlformats.org/drawingml/2006/main">
                  <a:graphicData uri="http://schemas.microsoft.com/office/word/2010/wordprocessingShape">
                    <wps:wsp>
                      <wps:cNvCnPr/>
                      <wps:spPr>
                        <a:xfrm flipV="1">
                          <a:off x="0" y="0"/>
                          <a:ext cx="219075"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8" o:spid="_x0000_s1026" type="#_x0000_t32" style="position:absolute;margin-left:174.3pt;margin-top:34.85pt;width:17.25pt;height:13.3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38112" behindDoc="0" locked="0" layoutInCell="1" allowOverlap="1" wp14:anchorId="4F3D8FFE" wp14:editId="07C9EC67">
                <wp:simplePos x="0" y="0"/>
                <wp:positionH relativeFrom="column">
                  <wp:posOffset>1297305</wp:posOffset>
                </wp:positionH>
                <wp:positionV relativeFrom="paragraph">
                  <wp:posOffset>442595</wp:posOffset>
                </wp:positionV>
                <wp:extent cx="219075" cy="169545"/>
                <wp:effectExtent l="38100" t="38100" r="47625" b="78105"/>
                <wp:wrapNone/>
                <wp:docPr id="73" name="Straight Arrow Connector 73"/>
                <wp:cNvGraphicFramePr/>
                <a:graphic xmlns:a="http://schemas.openxmlformats.org/drawingml/2006/main">
                  <a:graphicData uri="http://schemas.microsoft.com/office/word/2010/wordprocessingShape">
                    <wps:wsp>
                      <wps:cNvCnPr/>
                      <wps:spPr>
                        <a:xfrm flipV="1">
                          <a:off x="0" y="0"/>
                          <a:ext cx="219075"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26" type="#_x0000_t32" style="position:absolute;margin-left:102.15pt;margin-top:34.85pt;width:17.25pt;height:13.3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" strokecolor="windowText" strokeweight="2pt">
                <v:stroke endarrow="open"/>
                <v:shadow on="t" color="black" opacity="24903f" origin=",.5" offset="0,.55556mm"/>
              </v:shape>
            </w:pict>
          </mc:Fallback>
        </mc:AlternateContent>
      </w:r>
    </w:p>
    <w:p w:rsidR="00A94C54" w:rsidRDefault="00866521" w:rsidP="00866521">
      <w:pPr>
        <w:spacing w:before="240" w:line="480" w:lineRule="auto"/>
        <w:ind w:firstLine="720"/>
        <w:jc w:val="center"/>
        <w:rPr>
          <w:rFonts w:ascii="Times New Roman" w:eastAsiaTheme="minorEastAsia" w:hAnsi="Times New Roman" w:cs="Times New Roman"/>
          <w:noProof/>
          <w:lang w:eastAsia="id-ID"/>
        </w:rPr>
      </w:pPr>
      <w:r>
        <w:rPr>
          <w:noProof/>
          <w:lang w:eastAsia="id-ID"/>
        </w:rPr>
        <mc:AlternateContent>
          <mc:Choice Requires="wps">
            <w:drawing>
              <wp:anchor distT="0" distB="0" distL="114300" distR="114300" simplePos="0" relativeHeight="251764736" behindDoc="0" locked="0" layoutInCell="1" allowOverlap="1" wp14:anchorId="0A7AF812" wp14:editId="2A8B7ED7">
                <wp:simplePos x="0" y="0"/>
                <wp:positionH relativeFrom="column">
                  <wp:posOffset>2968728</wp:posOffset>
                </wp:positionH>
                <wp:positionV relativeFrom="paragraph">
                  <wp:posOffset>54285</wp:posOffset>
                </wp:positionV>
                <wp:extent cx="447675" cy="428625"/>
                <wp:effectExtent l="0" t="0" r="0" b="0"/>
                <wp:wrapNone/>
                <wp:docPr id="151" name="Rectangle 151"/>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1" o:spid="_x0000_s1046" style="position:absolute;left:0;text-align:left;margin-left:233.75pt;margin-top:4.25pt;width:35.25pt;height:3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v:textbox>
              </v:rect>
            </w:pict>
          </mc:Fallback>
        </mc:AlternateContent>
      </w:r>
      <w:r>
        <w:rPr>
          <w:noProof/>
          <w:lang w:eastAsia="id-ID"/>
        </w:rPr>
        <mc:AlternateContent>
          <mc:Choice Requires="wps">
            <w:drawing>
              <wp:anchor distT="0" distB="0" distL="114300" distR="114300" simplePos="0" relativeHeight="251748352" behindDoc="0" locked="0" layoutInCell="1" allowOverlap="1" wp14:anchorId="448DCFB4" wp14:editId="0F65FED1">
                <wp:simplePos x="0" y="0"/>
                <wp:positionH relativeFrom="column">
                  <wp:posOffset>1882140</wp:posOffset>
                </wp:positionH>
                <wp:positionV relativeFrom="paragraph">
                  <wp:posOffset>13970</wp:posOffset>
                </wp:positionV>
                <wp:extent cx="447675" cy="428625"/>
                <wp:effectExtent l="0" t="0" r="0" b="0"/>
                <wp:wrapNone/>
                <wp:docPr id="95" name="Rectangle 95"/>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o:spid="_x0000_s1047" style="position:absolute;left:0;text-align:left;margin-left:148.2pt;margin-top:1.1pt;width:35.25pt;height:3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e</w:t>
                      </w:r>
                    </w:p>
                  </w:txbxContent>
                </v:textbox>
              </v:rect>
            </w:pict>
          </mc:Fallback>
        </mc:AlternateContent>
      </w:r>
      <w:r>
        <w:rPr>
          <w:noProof/>
          <w:lang w:eastAsia="id-ID"/>
        </w:rPr>
        <mc:AlternateContent>
          <mc:Choice Requires="wps">
            <w:drawing>
              <wp:anchor distT="0" distB="0" distL="114300" distR="114300" simplePos="0" relativeHeight="251754496" behindDoc="0" locked="0" layoutInCell="1" allowOverlap="1" wp14:anchorId="56ED43E8" wp14:editId="67530D05">
                <wp:simplePos x="0" y="0"/>
                <wp:positionH relativeFrom="column">
                  <wp:posOffset>975360</wp:posOffset>
                </wp:positionH>
                <wp:positionV relativeFrom="paragraph">
                  <wp:posOffset>18415</wp:posOffset>
                </wp:positionV>
                <wp:extent cx="447675" cy="428625"/>
                <wp:effectExtent l="0" t="0" r="0" b="0"/>
                <wp:wrapNone/>
                <wp:docPr id="138" name="Rectangle 138"/>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8" o:spid="_x0000_s1048" style="position:absolute;left:0;text-align:left;margin-left:76.8pt;margin-top:1.45pt;width:35.25pt;height:3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p>
                  </w:txbxContent>
                </v:textbox>
              </v:rect>
            </w:pict>
          </mc:Fallback>
        </mc:AlternateContent>
      </w:r>
      <w:r>
        <w:rPr>
          <w:noProof/>
          <w:lang w:eastAsia="id-ID"/>
        </w:rPr>
        <mc:AlternateContent>
          <mc:Choice Requires="wps">
            <w:drawing>
              <wp:anchor distT="0" distB="0" distL="114300" distR="114300" simplePos="0" relativeHeight="251756544" behindDoc="0" locked="0" layoutInCell="1" allowOverlap="1" wp14:anchorId="78276EAD" wp14:editId="1BCDD856">
                <wp:simplePos x="0" y="0"/>
                <wp:positionH relativeFrom="column">
                  <wp:posOffset>1305560</wp:posOffset>
                </wp:positionH>
                <wp:positionV relativeFrom="paragraph">
                  <wp:posOffset>107315</wp:posOffset>
                </wp:positionV>
                <wp:extent cx="447675" cy="428625"/>
                <wp:effectExtent l="0" t="0" r="0" b="0"/>
                <wp:wrapNone/>
                <wp:docPr id="140" name="Rectangle 140"/>
                <wp:cNvGraphicFramePr/>
                <a:graphic xmlns:a="http://schemas.openxmlformats.org/drawingml/2006/main">
                  <a:graphicData uri="http://schemas.microsoft.com/office/word/2010/wordprocessingShape">
                    <wps:wsp>
                      <wps:cNvSpPr/>
                      <wps:spPr>
                        <a:xfrm>
                          <a:off x="0" y="0"/>
                          <a:ext cx="447675" cy="428625"/>
                        </a:xfrm>
                        <a:prstGeom prst="rect">
                          <a:avLst/>
                        </a:prstGeom>
                        <a:noFill/>
                        <a:ln w="25400" cap="flat" cmpd="sng" algn="ctr">
                          <a:noFill/>
                          <a:prstDash val="solid"/>
                        </a:ln>
                        <a:effectLst/>
                      </wps:spPr>
                      <wps:txb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0" o:spid="_x0000_s1049" style="position:absolute;left:0;text-align:left;margin-left:102.8pt;margin-top:8.45pt;width:35.25pt;height:33.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" filled="f" stroked="f" strokeweight="2pt">
                <v:textbox>
                  <w:txbxContent>
                    <w:p w:rsidR="00866521" w:rsidRPr="002251C0" w:rsidRDefault="00866521" w:rsidP="0086652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p>
                  </w:txbxContent>
                </v:textbox>
              </v:rect>
            </w:pict>
          </mc:Fallback>
        </mc:AlternateContent>
      </w:r>
      <w:r>
        <w:rPr>
          <w:noProof/>
          <w:lang w:eastAsia="id-ID"/>
        </w:rPr>
        <mc:AlternateContent>
          <mc:Choice Requires="wps">
            <w:drawing>
              <wp:anchor distT="0" distB="0" distL="114300" distR="114300" simplePos="0" relativeHeight="251729920" behindDoc="0" locked="0" layoutInCell="1" allowOverlap="1" wp14:anchorId="42F12DE3" wp14:editId="397A44B7">
                <wp:simplePos x="0" y="0"/>
                <wp:positionH relativeFrom="column">
                  <wp:posOffset>3269541</wp:posOffset>
                </wp:positionH>
                <wp:positionV relativeFrom="paragraph">
                  <wp:posOffset>35309</wp:posOffset>
                </wp:positionV>
                <wp:extent cx="219075" cy="169545"/>
                <wp:effectExtent l="38100" t="38100" r="47625" b="78105"/>
                <wp:wrapNone/>
                <wp:docPr id="41" name="Straight Arrow Connector 41"/>
                <wp:cNvGraphicFramePr/>
                <a:graphic xmlns:a="http://schemas.openxmlformats.org/drawingml/2006/main">
                  <a:graphicData uri="http://schemas.microsoft.com/office/word/2010/wordprocessingShape">
                    <wps:wsp>
                      <wps:cNvCnPr/>
                      <wps:spPr>
                        <a:xfrm flipV="1">
                          <a:off x="0" y="0"/>
                          <a:ext cx="219075"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1" o:spid="_x0000_s1026" type="#_x0000_t32" style="position:absolute;margin-left:257.45pt;margin-top:2.8pt;width:17.25pt;height:13.3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" strokecolor="windowText" strokeweight="2pt">
                <v:stroke endarrow="open"/>
                <v:shadow on="t" color="black" opacity="24903f" origin=",.5" offset="0,.55556mm"/>
              </v:shape>
            </w:pict>
          </mc:Fallback>
        </mc:AlternateContent>
      </w:r>
      <w:r>
        <w:rPr>
          <w:noProof/>
          <w:lang w:eastAsia="id-ID"/>
        </w:rPr>
        <mc:AlternateContent>
          <mc:Choice Requires="wps">
            <w:drawing>
              <wp:anchor distT="0" distB="0" distL="114300" distR="114300" simplePos="0" relativeHeight="251740160" behindDoc="0" locked="0" layoutInCell="1" allowOverlap="1" wp14:anchorId="22AB05DC" wp14:editId="160C998C">
                <wp:simplePos x="0" y="0"/>
                <wp:positionH relativeFrom="column">
                  <wp:posOffset>1588770</wp:posOffset>
                </wp:positionH>
                <wp:positionV relativeFrom="paragraph">
                  <wp:posOffset>96520</wp:posOffset>
                </wp:positionV>
                <wp:extent cx="219075" cy="169545"/>
                <wp:effectExtent l="38100" t="38100" r="47625" b="78105"/>
                <wp:wrapNone/>
                <wp:docPr id="75" name="Straight Arrow Connector 75"/>
                <wp:cNvGraphicFramePr/>
                <a:graphic xmlns:a="http://schemas.openxmlformats.org/drawingml/2006/main">
                  <a:graphicData uri="http://schemas.microsoft.com/office/word/2010/wordprocessingShape">
                    <wps:wsp>
                      <wps:cNvCnPr/>
                      <wps:spPr>
                        <a:xfrm flipV="1">
                          <a:off x="0" y="0"/>
                          <a:ext cx="219075" cy="1695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5" o:spid="_x0000_s1026" type="#_x0000_t32" style="position:absolute;margin-left:125.1pt;margin-top:7.6pt;width:17.25pt;height:13.3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" strokecolor="windowText" strokeweight="2pt">
                <v:stroke endarrow="open"/>
                <v:shadow on="t" color="black" opacity="24903f" origin=",.5" offset="0,.55556mm"/>
              </v:shape>
            </w:pict>
          </mc:Fallback>
        </mc:AlternateContent>
      </w:r>
    </w:p>
    <w:p w:rsidR="00866521" w:rsidRPr="00EA594C" w:rsidRDefault="00866521" w:rsidP="00866521">
      <w:pPr>
        <w:spacing w:after="0" w:line="480" w:lineRule="auto"/>
        <w:ind w:firstLine="720"/>
        <w:jc w:val="center"/>
        <w:rPr>
          <w:rFonts w:ascii="Times New Roman" w:eastAsiaTheme="minorEastAsia" w:hAnsi="Times New Roman" w:cs="Times New Roman"/>
          <w:noProof/>
          <w:lang w:eastAsia="id-ID"/>
        </w:rPr>
      </w:pPr>
    </w:p>
    <w:p w:rsidR="00A94C54" w:rsidRPr="00EA594C" w:rsidRDefault="00A94C54" w:rsidP="00866521">
      <w:pPr>
        <w:tabs>
          <w:tab w:val="left" w:pos="5835"/>
        </w:tabs>
        <w:spacing w:after="0"/>
        <w:ind w:left="1276" w:hanging="1276"/>
        <w:jc w:val="both"/>
        <w:rPr>
          <w:rFonts w:ascii="Times New Roman" w:hAnsi="Times New Roman" w:cs="Times New Roman"/>
          <w:b/>
        </w:rPr>
      </w:pPr>
      <w:r w:rsidRPr="00EA594C">
        <w:rPr>
          <w:noProof/>
          <w:lang w:eastAsia="id-ID"/>
        </w:rPr>
        <mc:AlternateContent>
          <mc:Choice Requires="wps">
            <w:drawing>
              <wp:anchor distT="0" distB="0" distL="114300" distR="114300" simplePos="0" relativeHeight="251664384" behindDoc="0" locked="0" layoutInCell="1" allowOverlap="1" wp14:anchorId="0F13DD52" wp14:editId="081E52C8">
                <wp:simplePos x="0" y="0"/>
                <wp:positionH relativeFrom="column">
                  <wp:posOffset>-2482850</wp:posOffset>
                </wp:positionH>
                <wp:positionV relativeFrom="paragraph">
                  <wp:posOffset>806450</wp:posOffset>
                </wp:positionV>
                <wp:extent cx="352425" cy="285750"/>
                <wp:effectExtent l="0" t="0" r="0" b="0"/>
                <wp:wrapNone/>
                <wp:docPr id="44" name="Rectangle 44"/>
                <wp:cNvGraphicFramePr/>
                <a:graphic xmlns:a="http://schemas.openxmlformats.org/drawingml/2006/main">
                  <a:graphicData uri="http://schemas.microsoft.com/office/word/2010/wordprocessingShape">
                    <wps:wsp>
                      <wps:cNvSpPr/>
                      <wps:spPr>
                        <a:xfrm>
                          <a:off x="0" y="0"/>
                          <a:ext cx="352425" cy="285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648D2" w:rsidRPr="007C4047" w:rsidRDefault="000648D2" w:rsidP="00A94C54">
                            <w:pPr>
                              <w:jc w:val="center"/>
                              <w:rPr>
                                <w:rFonts w:ascii="Times New Roman" w:hAnsi="Times New Roman" w:cs="Times New Roman"/>
                                <w:b/>
                                <w:color w:val="000000" w:themeColor="text1"/>
                                <w:sz w:val="24"/>
                                <w:szCs w:val="24"/>
                              </w:rPr>
                            </w:pPr>
                            <w:r w:rsidRPr="007C4047">
                              <w:rPr>
                                <w:rFonts w:ascii="Times New Roman" w:hAnsi="Times New Roman" w:cs="Times New Roman"/>
                                <w:b/>
                                <w:color w:val="000000" w:themeColor="text1"/>
                                <w:sz w:val="24"/>
                                <w:szCs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50" style="position:absolute;left:0;text-align:left;margin-left:-195.5pt;margin-top:63.5pt;width:27.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" filled="f" stroked="f" strokeweight="2pt">
                <v:textbox>
                  <w:txbxContent>
                    <w:p w:rsidR="000648D2" w:rsidRPr="007C4047" w:rsidRDefault="000648D2" w:rsidP="00A94C54">
                      <w:pPr>
                        <w:jc w:val="center"/>
                        <w:rPr>
                          <w:rFonts w:ascii="Times New Roman" w:hAnsi="Times New Roman" w:cs="Times New Roman"/>
                          <w:b/>
                          <w:color w:val="000000" w:themeColor="text1"/>
                          <w:sz w:val="24"/>
                          <w:szCs w:val="24"/>
                        </w:rPr>
                      </w:pPr>
                      <w:r w:rsidRPr="007C4047">
                        <w:rPr>
                          <w:rFonts w:ascii="Times New Roman" w:hAnsi="Times New Roman" w:cs="Times New Roman"/>
                          <w:b/>
                          <w:color w:val="000000" w:themeColor="text1"/>
                          <w:sz w:val="24"/>
                          <w:szCs w:val="24"/>
                        </w:rPr>
                        <w:t>C</w:t>
                      </w:r>
                    </w:p>
                  </w:txbxContent>
                </v:textbox>
              </v:rect>
            </w:pict>
          </mc:Fallback>
        </mc:AlternateContent>
      </w:r>
      <w:r w:rsidRPr="00EA594C">
        <w:rPr>
          <w:noProof/>
          <w:lang w:eastAsia="id-ID"/>
        </w:rPr>
        <mc:AlternateContent>
          <mc:Choice Requires="wps">
            <w:drawing>
              <wp:anchor distT="0" distB="0" distL="114300" distR="114300" simplePos="0" relativeHeight="251663360" behindDoc="0" locked="0" layoutInCell="1" allowOverlap="1" wp14:anchorId="0E5A7AC8" wp14:editId="40250001">
                <wp:simplePos x="0" y="0"/>
                <wp:positionH relativeFrom="column">
                  <wp:posOffset>-2149475</wp:posOffset>
                </wp:positionH>
                <wp:positionV relativeFrom="paragraph">
                  <wp:posOffset>854710</wp:posOffset>
                </wp:positionV>
                <wp:extent cx="313690" cy="219075"/>
                <wp:effectExtent l="57150" t="19050" r="67310" b="104775"/>
                <wp:wrapNone/>
                <wp:docPr id="42" name="Straight Arrow Connector 42"/>
                <wp:cNvGraphicFramePr/>
                <a:graphic xmlns:a="http://schemas.openxmlformats.org/drawingml/2006/main">
                  <a:graphicData uri="http://schemas.microsoft.com/office/word/2010/wordprocessingShape">
                    <wps:wsp>
                      <wps:cNvCnPr/>
                      <wps:spPr>
                        <a:xfrm flipH="1">
                          <a:off x="0" y="0"/>
                          <a:ext cx="313690" cy="2190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2" o:spid="_x0000_s1026" type="#_x0000_t32" style="position:absolute;margin-left:-169.25pt;margin-top:67.3pt;width:24.7pt;height:17.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" strokecolor="windowText" strokeweight="2pt">
                <v:stroke endarrow="open"/>
                <v:shadow on="t" color="black" opacity="24903f" origin=",.5" offset="0,.55556mm"/>
              </v:shape>
            </w:pict>
          </mc:Fallback>
        </mc:AlternateContent>
      </w:r>
      <w:r w:rsidRPr="00EA594C">
        <w:rPr>
          <w:noProof/>
          <w:lang w:eastAsia="id-ID"/>
        </w:rPr>
        <mc:AlternateContent>
          <mc:Choice Requires="wps">
            <w:drawing>
              <wp:anchor distT="0" distB="0" distL="114300" distR="114300" simplePos="0" relativeHeight="251662336" behindDoc="0" locked="0" layoutInCell="1" allowOverlap="1" wp14:anchorId="667E0CCA" wp14:editId="0CBD86D7">
                <wp:simplePos x="0" y="0"/>
                <wp:positionH relativeFrom="column">
                  <wp:posOffset>-2306955</wp:posOffset>
                </wp:positionH>
                <wp:positionV relativeFrom="paragraph">
                  <wp:posOffset>607695</wp:posOffset>
                </wp:positionV>
                <wp:extent cx="304800" cy="342900"/>
                <wp:effectExtent l="0" t="0" r="0" b="0"/>
                <wp:wrapNone/>
                <wp:docPr id="24" name="Rectangle 24"/>
                <wp:cNvGraphicFramePr/>
                <a:graphic xmlns:a="http://schemas.openxmlformats.org/drawingml/2006/main">
                  <a:graphicData uri="http://schemas.microsoft.com/office/word/2010/wordprocessingShape">
                    <wps:wsp>
                      <wps:cNvSpPr/>
                      <wps:spPr>
                        <a:xfrm>
                          <a:off x="0" y="0"/>
                          <a:ext cx="304800" cy="3429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Pr="00AB5CC1" w:rsidRDefault="000648D2" w:rsidP="00A94C54">
                            <w:pPr>
                              <w:jc w:val="center"/>
                              <w:rPr>
                                <w:rFonts w:ascii="Times New Roman" w:hAnsi="Times New Roman" w:cs="Times New Roman"/>
                                <w:b/>
                                <w:color w:val="000000" w:themeColor="text1"/>
                                <w:sz w:val="40"/>
                                <w:szCs w:val="40"/>
                              </w:rPr>
                            </w:pPr>
                            <w:r w:rsidRPr="00AB5CC1">
                              <w:rPr>
                                <w:rFonts w:ascii="Times New Roman" w:hAnsi="Times New Roman" w:cs="Times New Roman"/>
                                <w:b/>
                                <w:color w:val="000000" w:themeColor="text1"/>
                                <w:sz w:val="40"/>
                                <w:szCs w:val="4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51" style="position:absolute;left:0;text-align:left;margin-left:-181.65pt;margin-top:47.85pt;width:2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" filled="f" stroked="f" strokeweight="2pt">
                <v:textbox>
                  <w:txbxContent>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Default="000648D2" w:rsidP="00A94C54">
                      <w:pPr>
                        <w:jc w:val="center"/>
                        <w:rPr>
                          <w:rFonts w:ascii="Times New Roman" w:hAnsi="Times New Roman" w:cs="Times New Roman"/>
                          <w:b/>
                          <w:color w:val="000000" w:themeColor="text1"/>
                          <w:sz w:val="40"/>
                          <w:szCs w:val="40"/>
                        </w:rPr>
                      </w:pPr>
                    </w:p>
                    <w:p w:rsidR="000648D2" w:rsidRPr="00AB5CC1" w:rsidRDefault="000648D2" w:rsidP="00A94C54">
                      <w:pPr>
                        <w:jc w:val="center"/>
                        <w:rPr>
                          <w:rFonts w:ascii="Times New Roman" w:hAnsi="Times New Roman" w:cs="Times New Roman"/>
                          <w:b/>
                          <w:color w:val="000000" w:themeColor="text1"/>
                          <w:sz w:val="40"/>
                          <w:szCs w:val="40"/>
                        </w:rPr>
                      </w:pPr>
                      <w:r w:rsidRPr="00AB5CC1">
                        <w:rPr>
                          <w:rFonts w:ascii="Times New Roman" w:hAnsi="Times New Roman" w:cs="Times New Roman"/>
                          <w:b/>
                          <w:color w:val="000000" w:themeColor="text1"/>
                          <w:sz w:val="40"/>
                          <w:szCs w:val="40"/>
                        </w:rPr>
                        <w:t>a</w:t>
                      </w:r>
                    </w:p>
                  </w:txbxContent>
                </v:textbox>
              </v:rect>
            </w:pict>
          </mc:Fallback>
        </mc:AlternateContent>
      </w:r>
      <w:r w:rsidRPr="00EA594C">
        <w:rPr>
          <w:rFonts w:ascii="Times New Roman" w:hAnsi="Times New Roman" w:cs="Times New Roman"/>
          <w:b/>
        </w:rPr>
        <w:t xml:space="preserve">Gambar 4.2 </w:t>
      </w:r>
      <w:r w:rsidRPr="00EA594C">
        <w:rPr>
          <w:rFonts w:ascii="Times New Roman" w:hAnsi="Times New Roman" w:cs="Times New Roman"/>
        </w:rPr>
        <w:t>Struktur Histologi ginjal Tikus Putih (</w:t>
      </w:r>
      <w:r w:rsidRPr="00EA594C">
        <w:rPr>
          <w:rFonts w:ascii="Times New Roman" w:hAnsi="Times New Roman" w:cs="Times New Roman"/>
          <w:i/>
        </w:rPr>
        <w:t>Rattus norvegicus</w:t>
      </w:r>
      <w:r w:rsidRPr="00EA594C">
        <w:rPr>
          <w:rFonts w:ascii="Times New Roman" w:hAnsi="Times New Roman" w:cs="Times New Roman"/>
        </w:rPr>
        <w:t xml:space="preserve">). Pewarnaan   </w:t>
      </w:r>
      <w:r w:rsidRPr="00EA594C">
        <w:rPr>
          <w:rFonts w:ascii="Times New Roman" w:hAnsi="Times New Roman" w:cs="Times New Roman"/>
          <w:i/>
        </w:rPr>
        <w:t>Hematoxylin-Eosin</w:t>
      </w:r>
      <w:r w:rsidRPr="00EA594C">
        <w:rPr>
          <w:rFonts w:ascii="Times New Roman" w:hAnsi="Times New Roman" w:cs="Times New Roman"/>
        </w:rPr>
        <w:t>. Perbesaran 400x. Keterangan A: Kontrol, B: Perlakuan 1, C: Perlakuan 2, D: Perlakuan 3. a:  Glomerulus, b: Ruang Bowman, c: Epitelium pars parietalis, d: Epitelium pars visceralis, e: Inti Piknosis</w:t>
      </w:r>
      <w:r w:rsidRPr="00EA594C">
        <w:rPr>
          <w:rFonts w:ascii="Times New Roman" w:hAnsi="Times New Roman" w:cs="Times New Roman"/>
          <w:b/>
        </w:rPr>
        <w:t>.</w:t>
      </w:r>
    </w:p>
    <w:p w:rsidR="00A912F7" w:rsidRPr="00EA594C" w:rsidRDefault="00A912F7" w:rsidP="00A94C54">
      <w:pPr>
        <w:spacing w:before="240" w:line="240" w:lineRule="auto"/>
        <w:ind w:firstLine="720"/>
        <w:jc w:val="both"/>
        <w:rPr>
          <w:rFonts w:ascii="Times New Roman" w:hAnsi="Times New Roman" w:cs="Times New Roman"/>
        </w:rPr>
        <w:sectPr w:rsidR="00A912F7" w:rsidRPr="00EA594C" w:rsidSect="008D3F16">
          <w:type w:val="continuous"/>
          <w:pgSz w:w="11906" w:h="16838"/>
          <w:pgMar w:top="1701" w:right="1701" w:bottom="1701" w:left="1701" w:header="709" w:footer="709" w:gutter="0"/>
          <w:cols w:space="708"/>
          <w:docGrid w:linePitch="360"/>
        </w:sectPr>
      </w:pPr>
    </w:p>
    <w:p w:rsidR="00936DAE" w:rsidRPr="00EA594C" w:rsidRDefault="00D604B0" w:rsidP="00936DAE">
      <w:pPr>
        <w:spacing w:after="0" w:line="240" w:lineRule="auto"/>
        <w:ind w:firstLine="720"/>
        <w:jc w:val="both"/>
        <w:rPr>
          <w:rFonts w:ascii="Times New Roman" w:eastAsiaTheme="minorEastAsia" w:hAnsi="Times New Roman" w:cs="Times New Roman"/>
        </w:rPr>
      </w:pPr>
      <w:r w:rsidRPr="00EA594C">
        <w:rPr>
          <w:rFonts w:ascii="Times New Roman" w:hAnsi="Times New Roman" w:cs="Times New Roman"/>
        </w:rPr>
        <w:lastRenderedPageBreak/>
        <w:t>Pada Gambar A menunjukkan sediaan hist</w:t>
      </w:r>
      <w:r w:rsidR="00322F26">
        <w:rPr>
          <w:rFonts w:ascii="Times New Roman" w:hAnsi="Times New Roman" w:cs="Times New Roman"/>
        </w:rPr>
        <w:t>ologi ginjal tikus putih P0</w:t>
      </w:r>
      <w:r w:rsidRPr="00EA594C">
        <w:rPr>
          <w:rFonts w:ascii="Times New Roman" w:hAnsi="Times New Roman" w:cs="Times New Roman"/>
        </w:rPr>
        <w:t>.  Berdasarkan hasil pengamatan tampak bahwa sediaan histologi ginjal pada kontrol menunjukkan adanya beberapa kerusakan yang ditemukan pada glomerulus berupa inti piknosis namun hanya dalam jumlah kecil.  Preparat histologi ginjal untuk kontrol masih terlihat dalam keadaan normal.  Hal ini ditandai dengan tampak inti glomerulus yang bulat dan terletak didalam sel.  Selain itu bagian epitelium pars visceralis dan bagian epitelium pars parietalis tampak jelas dan ruang bowman juga melingkupi glomerulus.</w:t>
      </w:r>
      <w:r w:rsidR="00BE2373">
        <w:rPr>
          <w:rFonts w:ascii="Times New Roman" w:hAnsi="Times New Roman" w:cs="Times New Roman"/>
        </w:rPr>
        <w:t xml:space="preserve"> </w:t>
      </w:r>
      <w:r w:rsidR="00BE2373" w:rsidRPr="00BE2373">
        <w:rPr>
          <w:rFonts w:ascii="Times New Roman" w:hAnsi="Times New Roman" w:cs="Times New Roman"/>
        </w:rPr>
        <w:t xml:space="preserve">Hal tersebut dapat terjadi karena faktor yang dapat mempengaruhi hasil penelitian seperti kondisi kandang yang kurang ideal, pemberian pakan dan minum yang kurang bervariasi, faktor stress tikus, pengaruh zat atau penyakit lain serta faktor internal lain seperti daya tahan dan kerentanan tikus. </w:t>
      </w:r>
      <w:r w:rsidRPr="00EA594C">
        <w:rPr>
          <w:rFonts w:ascii="Times New Roman" w:hAnsi="Times New Roman" w:cs="Times New Roman"/>
        </w:rPr>
        <w:t xml:space="preserve">   </w:t>
      </w:r>
    </w:p>
    <w:p w:rsidR="00D604B0" w:rsidRPr="00EA594C" w:rsidRDefault="00BE2373" w:rsidP="00936DAE">
      <w:pPr>
        <w:spacing w:after="0" w:line="240" w:lineRule="auto"/>
        <w:ind w:firstLine="720"/>
        <w:jc w:val="both"/>
        <w:rPr>
          <w:rFonts w:ascii="Times New Roman" w:eastAsiaTheme="minorEastAsia" w:hAnsi="Times New Roman" w:cs="Times New Roman"/>
        </w:rPr>
      </w:pPr>
      <w:r w:rsidRPr="00BE2373">
        <w:rPr>
          <w:rFonts w:ascii="Times New Roman" w:hAnsi="Times New Roman" w:cs="Times New Roman"/>
        </w:rPr>
        <w:t xml:space="preserve">Pada Gambar B menunjukkan struktur histologi ginjal tikus putih dengan pemberian kopi luwak white koffie dengan dosis 0,36 ml ditemukan adanya beberapa kerusakan berupa inti piknosis.  Kerusakan yang terjadi tidak mempengaruhi bentuk </w:t>
      </w:r>
      <w:r w:rsidRPr="00BE2373">
        <w:rPr>
          <w:rFonts w:ascii="Times New Roman" w:hAnsi="Times New Roman" w:cs="Times New Roman"/>
        </w:rPr>
        <w:lastRenderedPageBreak/>
        <w:t>dari glomerulus.  Hal ini ditandai dengan preparat histologi ginjal tikus putih ruang bowman tidak mengalami penyempitan.  Epitelium pars visceralis dan epitelium pars parietalis masih dapat terlihat dengan jelas.  Kerusakan yang terjadi pada inti sel glomerulus masih dalam persentase yang ringan (Tabel 4.3). Penelitian yang terkait yaitu dengan judul pengaruh dosis dan lama perlakuan ekstrak daun kaliandra merah (Calliandra calothyrsus Meissn.) terhadap struktur histologi ginjal mencit (Mus musculus L.)  dengan kerusakan histologi ginjal berupa edema, penyempitan glomerulus dan endapan protein, menunjukkan ada korelasi antara dosis dan lama perlakuan, namun korelasi terjadi pada jenis kerusakan degenerasi lemak, hemoragi dan inti piknotik (Assiam et al 2014).</w:t>
      </w:r>
      <w:r w:rsidR="00D604B0" w:rsidRPr="00EA594C">
        <w:rPr>
          <w:rFonts w:ascii="Times New Roman" w:hAnsi="Times New Roman" w:cs="Times New Roman"/>
        </w:rPr>
        <w:t xml:space="preserve"> </w:t>
      </w:r>
    </w:p>
    <w:p w:rsidR="00D604B0" w:rsidRPr="00EA594C" w:rsidRDefault="00BE2373" w:rsidP="00D604B0">
      <w:pPr>
        <w:spacing w:after="0" w:line="240" w:lineRule="auto"/>
        <w:ind w:firstLine="720"/>
        <w:jc w:val="both"/>
        <w:rPr>
          <w:rFonts w:ascii="Times New Roman" w:hAnsi="Times New Roman" w:cs="Times New Roman"/>
        </w:rPr>
      </w:pPr>
      <w:r w:rsidRPr="00BE2373">
        <w:rPr>
          <w:rFonts w:ascii="Times New Roman" w:hAnsi="Times New Roman" w:cs="Times New Roman"/>
        </w:rPr>
        <w:t xml:space="preserve">Pada Gambar C menunjukkan sediaan histologi ginjal tikus putih Perlakuan 2 dengan dosis 1,08 ml.  Berdasarkan hasil pengamatan pemberian kopi luwak white koffie terhadap histologi ginjal tikus putih tampak hanya ditemukan beberapa kerusakan pada sel glomerulus ginjal.  Kerusakan yang ditemukan berupa inti mengalami piknosis.  Kerusakan yang </w:t>
      </w:r>
      <w:r w:rsidRPr="00BE2373">
        <w:rPr>
          <w:rFonts w:ascii="Times New Roman" w:hAnsi="Times New Roman" w:cs="Times New Roman"/>
        </w:rPr>
        <w:lastRenderedPageBreak/>
        <w:t xml:space="preserve">terjadi dalam persentase sedang (Tabel 3.1).  Hal ini ditandai ruang bowman pada glomerulus masih terlihat jelas. Epitelium pars parietalis dan epitelium pars visceralis sudah mengalami penyempitan sehingga  tidak dapat dibedakan.  Adanya perbedaan persentase kerusakan sel glomerulus yang terjadi akibat pemberian white koffie dari setiap perlakuan dapat disebabkan oleh adanya perbedaan dosis disetiap perlakuan.  Perbedaan dosis tentu saja memberikan pengaruh ataupun efek yang berbeda terhadap ginjal tikus putih.  Hal ini didukung dalam penelitian sebelumnya yang membuktikan bahwa setelah pemberian minuman bernergi selama 30 hari dengan dosis yang bertingkat menunjukkan peningkatan jumlah sel nekrosis pada sel epitel tubulus proksimal ginjal (Prasetyaning U et al 2013).  Wibowo (2012) yang telah melakukan penelitian yang berjudul pengaruh formalin peroral dosis bertingkat selama 12 minggu terhadap gambaran histopatologis ginjal tikus wistar.  Pemberian formalin selama 12 minggu secara peroral menyebabkan terjadinya perubahan histopatologis ginjal tikus wistar, perubahan yang terlihat berupa atrofi dan degenerasi sel. </w:t>
      </w:r>
      <w:r w:rsidR="00D604B0" w:rsidRPr="00EA594C">
        <w:rPr>
          <w:noProof/>
          <w:lang w:eastAsia="id-ID"/>
        </w:rPr>
        <mc:AlternateContent>
          <mc:Choice Requires="wps">
            <w:drawing>
              <wp:anchor distT="0" distB="0" distL="114300" distR="114300" simplePos="0" relativeHeight="251667456" behindDoc="0" locked="0" layoutInCell="1" allowOverlap="1" wp14:anchorId="36843935" wp14:editId="09937B00">
                <wp:simplePos x="0" y="0"/>
                <wp:positionH relativeFrom="column">
                  <wp:posOffset>731520</wp:posOffset>
                </wp:positionH>
                <wp:positionV relativeFrom="paragraph">
                  <wp:posOffset>105410</wp:posOffset>
                </wp:positionV>
                <wp:extent cx="371475" cy="381000"/>
                <wp:effectExtent l="0" t="0" r="0" b="0"/>
                <wp:wrapNone/>
                <wp:docPr id="33" name="Rectangle 33"/>
                <wp:cNvGraphicFramePr/>
                <a:graphic xmlns:a="http://schemas.openxmlformats.org/drawingml/2006/main">
                  <a:graphicData uri="http://schemas.microsoft.com/office/word/2010/wordprocessingShape">
                    <wps:wsp>
                      <wps:cNvSpPr/>
                      <wps:spPr>
                        <a:xfrm>
                          <a:off x="0" y="0"/>
                          <a:ext cx="371475" cy="381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648D2" w:rsidRDefault="000648D2" w:rsidP="00D604B0">
                            <w:pPr>
                              <w:jc w:val="center"/>
                              <w:rPr>
                                <w:rFonts w:ascii="Times New Roman" w:hAnsi="Times New Roman" w:cs="Times New Roman"/>
                                <w:b/>
                                <w:color w:val="000000" w:themeColor="text1"/>
                                <w:sz w:val="40"/>
                                <w:szCs w:val="40"/>
                              </w:rPr>
                            </w:pPr>
                          </w:p>
                          <w:p w:rsidR="000648D2" w:rsidRDefault="000648D2" w:rsidP="00D604B0">
                            <w:pPr>
                              <w:jc w:val="center"/>
                              <w:rPr>
                                <w:rFonts w:ascii="Times New Roman" w:hAnsi="Times New Roman" w:cs="Times New Roman"/>
                                <w:b/>
                                <w:color w:val="000000" w:themeColor="text1"/>
                                <w:sz w:val="40"/>
                                <w:szCs w:val="40"/>
                              </w:rPr>
                            </w:pPr>
                          </w:p>
                          <w:p w:rsidR="000648D2" w:rsidRDefault="000648D2" w:rsidP="00D604B0">
                            <w:pPr>
                              <w:jc w:val="center"/>
                              <w:rPr>
                                <w:rFonts w:ascii="Times New Roman" w:hAnsi="Times New Roman" w:cs="Times New Roman"/>
                                <w:b/>
                                <w:color w:val="000000" w:themeColor="text1"/>
                                <w:sz w:val="40"/>
                                <w:szCs w:val="40"/>
                              </w:rPr>
                            </w:pPr>
                          </w:p>
                          <w:p w:rsidR="000648D2" w:rsidRPr="008D3911" w:rsidRDefault="000648D2" w:rsidP="00D604B0">
                            <w:pPr>
                              <w:jc w:val="center"/>
                              <w:rPr>
                                <w:rFonts w:ascii="Times New Roman" w:hAnsi="Times New Roman" w:cs="Times New Roman"/>
                                <w:b/>
                                <w:color w:val="000000" w:themeColor="text1"/>
                                <w:sz w:val="40"/>
                                <w:szCs w:val="40"/>
                              </w:rPr>
                            </w:pPr>
                            <w:r w:rsidRPr="008D3911">
                              <w:rPr>
                                <w:rFonts w:ascii="Times New Roman" w:hAnsi="Times New Roman" w:cs="Times New Roman"/>
                                <w:b/>
                                <w:color w:val="000000" w:themeColor="text1"/>
                                <w:sz w:val="40"/>
                                <w:szCs w:val="4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o:spid="_x0000_s1052" style="position:absolute;left:0;text-align:left;margin-left:57.6pt;margin-top:8.3pt;width:29.25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" filled="f" stroked="f" strokeweight="2pt">
                <v:textbox>
                  <w:txbxContent>
                    <w:p w:rsidR="000648D2" w:rsidRDefault="000648D2" w:rsidP="00D604B0">
                      <w:pPr>
                        <w:jc w:val="center"/>
                        <w:rPr>
                          <w:rFonts w:ascii="Times New Roman" w:hAnsi="Times New Roman" w:cs="Times New Roman"/>
                          <w:b/>
                          <w:color w:val="000000" w:themeColor="text1"/>
                          <w:sz w:val="40"/>
                          <w:szCs w:val="40"/>
                        </w:rPr>
                      </w:pPr>
                    </w:p>
                    <w:p w:rsidR="000648D2" w:rsidRDefault="000648D2" w:rsidP="00D604B0">
                      <w:pPr>
                        <w:jc w:val="center"/>
                        <w:rPr>
                          <w:rFonts w:ascii="Times New Roman" w:hAnsi="Times New Roman" w:cs="Times New Roman"/>
                          <w:b/>
                          <w:color w:val="000000" w:themeColor="text1"/>
                          <w:sz w:val="40"/>
                          <w:szCs w:val="40"/>
                        </w:rPr>
                      </w:pPr>
                    </w:p>
                    <w:p w:rsidR="000648D2" w:rsidRDefault="000648D2" w:rsidP="00D604B0">
                      <w:pPr>
                        <w:jc w:val="center"/>
                        <w:rPr>
                          <w:rFonts w:ascii="Times New Roman" w:hAnsi="Times New Roman" w:cs="Times New Roman"/>
                          <w:b/>
                          <w:color w:val="000000" w:themeColor="text1"/>
                          <w:sz w:val="40"/>
                          <w:szCs w:val="40"/>
                        </w:rPr>
                      </w:pPr>
                    </w:p>
                    <w:p w:rsidR="000648D2" w:rsidRPr="008D3911" w:rsidRDefault="000648D2" w:rsidP="00D604B0">
                      <w:pPr>
                        <w:jc w:val="center"/>
                        <w:rPr>
                          <w:rFonts w:ascii="Times New Roman" w:hAnsi="Times New Roman" w:cs="Times New Roman"/>
                          <w:b/>
                          <w:color w:val="000000" w:themeColor="text1"/>
                          <w:sz w:val="40"/>
                          <w:szCs w:val="40"/>
                        </w:rPr>
                      </w:pPr>
                      <w:r w:rsidRPr="008D3911">
                        <w:rPr>
                          <w:rFonts w:ascii="Times New Roman" w:hAnsi="Times New Roman" w:cs="Times New Roman"/>
                          <w:b/>
                          <w:color w:val="000000" w:themeColor="text1"/>
                          <w:sz w:val="40"/>
                          <w:szCs w:val="40"/>
                        </w:rPr>
                        <w:t>b</w:t>
                      </w:r>
                    </w:p>
                  </w:txbxContent>
                </v:textbox>
              </v:rect>
            </w:pict>
          </mc:Fallback>
        </mc:AlternateContent>
      </w:r>
      <w:r w:rsidR="00D604B0" w:rsidRPr="00EA594C">
        <w:rPr>
          <w:noProof/>
          <w:lang w:eastAsia="id-ID"/>
        </w:rPr>
        <mc:AlternateContent>
          <mc:Choice Requires="wps">
            <w:drawing>
              <wp:anchor distT="0" distB="0" distL="114300" distR="114300" simplePos="0" relativeHeight="251668480" behindDoc="0" locked="0" layoutInCell="1" allowOverlap="1" wp14:anchorId="79E2732E" wp14:editId="7F69B726">
                <wp:simplePos x="0" y="0"/>
                <wp:positionH relativeFrom="column">
                  <wp:posOffset>7091045</wp:posOffset>
                </wp:positionH>
                <wp:positionV relativeFrom="paragraph">
                  <wp:posOffset>859790</wp:posOffset>
                </wp:positionV>
                <wp:extent cx="371475" cy="435610"/>
                <wp:effectExtent l="0" t="0" r="0" b="0"/>
                <wp:wrapNone/>
                <wp:docPr id="84" name="Rectangle 84"/>
                <wp:cNvGraphicFramePr/>
                <a:graphic xmlns:a="http://schemas.openxmlformats.org/drawingml/2006/main">
                  <a:graphicData uri="http://schemas.microsoft.com/office/word/2010/wordprocessingShape">
                    <wps:wsp>
                      <wps:cNvSpPr/>
                      <wps:spPr>
                        <a:xfrm>
                          <a:off x="0" y="0"/>
                          <a:ext cx="371475" cy="435610"/>
                        </a:xfrm>
                        <a:prstGeom prst="rect">
                          <a:avLst/>
                        </a:prstGeom>
                        <a:noFill/>
                        <a:ln w="25400" cap="flat" cmpd="sng" algn="ctr">
                          <a:noFill/>
                          <a:prstDash val="solid"/>
                        </a:ln>
                        <a:effectLst/>
                      </wps:spPr>
                      <wps:txbx>
                        <w:txbxContent>
                          <w:p w:rsidR="000648D2" w:rsidRPr="00AB5CC1" w:rsidRDefault="000648D2" w:rsidP="00D604B0">
                            <w:pPr>
                              <w:jc w:val="center"/>
                              <w:rPr>
                                <w:rFonts w:ascii="Times New Roman" w:hAnsi="Times New Roman" w:cs="Times New Roman"/>
                                <w:b/>
                                <w:color w:val="000000" w:themeColor="text1"/>
                                <w:sz w:val="40"/>
                                <w:szCs w:val="40"/>
                              </w:rPr>
                            </w:pPr>
                            <w:r w:rsidRPr="00AB5CC1">
                              <w:rPr>
                                <w:rFonts w:ascii="Times New Roman" w:hAnsi="Times New Roman" w:cs="Times New Roman"/>
                                <w:b/>
                                <w:color w:val="000000" w:themeColor="text1"/>
                                <w:sz w:val="40"/>
                                <w:szCs w:val="4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4" o:spid="_x0000_s1053" style="position:absolute;left:0;text-align:left;margin-left:558.35pt;margin-top:67.7pt;width:29.25pt;height:34.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" filled="f" stroked="f" strokeweight="2pt">
                <v:textbox>
                  <w:txbxContent>
                    <w:p w:rsidR="000648D2" w:rsidRPr="00AB5CC1" w:rsidRDefault="000648D2" w:rsidP="00D604B0">
                      <w:pPr>
                        <w:jc w:val="center"/>
                        <w:rPr>
                          <w:rFonts w:ascii="Times New Roman" w:hAnsi="Times New Roman" w:cs="Times New Roman"/>
                          <w:b/>
                          <w:color w:val="000000" w:themeColor="text1"/>
                          <w:sz w:val="40"/>
                          <w:szCs w:val="40"/>
                        </w:rPr>
                      </w:pPr>
                      <w:r w:rsidRPr="00AB5CC1">
                        <w:rPr>
                          <w:rFonts w:ascii="Times New Roman" w:hAnsi="Times New Roman" w:cs="Times New Roman"/>
                          <w:b/>
                          <w:color w:val="000000" w:themeColor="text1"/>
                          <w:sz w:val="40"/>
                          <w:szCs w:val="40"/>
                        </w:rPr>
                        <w:t>a</w:t>
                      </w:r>
                    </w:p>
                  </w:txbxContent>
                </v:textbox>
              </v:rect>
            </w:pict>
          </mc:Fallback>
        </mc:AlternateContent>
      </w:r>
      <w:r w:rsidR="00E056FD" w:rsidRPr="00EA594C">
        <w:rPr>
          <w:rFonts w:ascii="Times New Roman" w:hAnsi="Times New Roman" w:cs="Times New Roman"/>
        </w:rPr>
        <w:t xml:space="preserve"> </w:t>
      </w:r>
    </w:p>
    <w:p w:rsidR="00D604B0" w:rsidRDefault="00BE2373" w:rsidP="00D604B0">
      <w:pPr>
        <w:spacing w:after="0" w:line="240" w:lineRule="auto"/>
        <w:ind w:firstLine="720"/>
        <w:jc w:val="both"/>
        <w:rPr>
          <w:rFonts w:ascii="Times New Roman" w:hAnsi="Times New Roman" w:cs="Times New Roman"/>
        </w:rPr>
      </w:pPr>
      <w:r w:rsidRPr="00BE2373">
        <w:rPr>
          <w:rFonts w:ascii="Times New Roman" w:hAnsi="Times New Roman" w:cs="Times New Roman"/>
        </w:rPr>
        <w:t>Pada Gambar D menunjukkan struktur histologi ginjal tikus putih perlakuan 3 dengan pemberian kopi luwak white koffie dengan dosis 2,16 ml.  Berdasarkan hasil pengamatan tampak bahwa sediaan histologi ginjal pada perlakuan 3 ditemukan kerusakan pada glomerulus dalam jumlah banyak berupa inti mengalami piknosis.  Kerusakan yang terjadi mengalami perubahan bentuk, hal ini terlihat ruang bowman mengalami penyempitan akibat menyatunya epitelium pars parietalis dan epitelium pars viceralis.  Kerusakan yang terjadi termasuk kedalam kategori berat dengan persentase sebesar 78,19±</w:t>
      </w:r>
      <w:r w:rsidRPr="00BE2373">
        <w:rPr>
          <w:rFonts w:ascii="Times New Roman" w:hAnsi="Times New Roman" w:cs="Times New Roman" w:hint="eastAsia"/>
        </w:rPr>
        <w:t>〖</w:t>
      </w:r>
      <w:r w:rsidRPr="00BE2373">
        <w:rPr>
          <w:rFonts w:ascii="Times New Roman" w:hAnsi="Times New Roman" w:cs="Times New Roman"/>
        </w:rPr>
        <w:t>5,07</w:t>
      </w:r>
      <w:r w:rsidRPr="00BE2373">
        <w:rPr>
          <w:rFonts w:ascii="Times New Roman" w:hAnsi="Times New Roman" w:cs="Times New Roman" w:hint="eastAsia"/>
        </w:rPr>
        <w:t>〗</w:t>
      </w:r>
      <w:r w:rsidRPr="00BE2373">
        <w:rPr>
          <w:rFonts w:ascii="Times New Roman" w:hAnsi="Times New Roman" w:cs="Times New Roman"/>
        </w:rPr>
        <w:t xml:space="preserve">^d (Tabel 4.3).  Hal ini didukung dalam penelitian yang telah dilakukan oleh Pasma (2016) yang berjudul pengaruh minuman berenergi terhadap terjadinya penyakit ginjal kronis pada hewan coba tikus putih (Rattus norvegicus) dengan marker imunohistokimia alfa-smooth muscle actin.  Hasil pengamatan </w:t>
      </w:r>
      <w:r w:rsidRPr="00BE2373">
        <w:rPr>
          <w:rFonts w:ascii="Times New Roman" w:hAnsi="Times New Roman" w:cs="Times New Roman"/>
        </w:rPr>
        <w:lastRenderedPageBreak/>
        <w:t xml:space="preserve">histopatologi organ ginjal hewan coba terdapat perbedaan yang bermakna antara kelompok kontrol negatif dengan kelompok kontrol positif (p&gt;0,01) dan antara kelompok kontrol negatif dengan kelompok perlakuan (p&gt;0,01). </w:t>
      </w:r>
    </w:p>
    <w:p w:rsidR="00BE2373" w:rsidRPr="00EA594C" w:rsidRDefault="00BE2373" w:rsidP="00D604B0">
      <w:pPr>
        <w:spacing w:after="0" w:line="240" w:lineRule="auto"/>
        <w:ind w:firstLine="720"/>
        <w:jc w:val="both"/>
        <w:rPr>
          <w:rFonts w:ascii="Times New Roman" w:hAnsi="Times New Roman" w:cs="Times New Roman"/>
        </w:rPr>
      </w:pPr>
      <w:r w:rsidRPr="00BE2373">
        <w:rPr>
          <w:rFonts w:ascii="Times New Roman" w:hAnsi="Times New Roman" w:cs="Times New Roman"/>
        </w:rPr>
        <w:t>Kerusakan yang tampak pada sediaan histologi berupa inti sel dari sel glomerulus mengalami nekrosis berupa piknosis yaitu inti tampak lebih padat dan berwarna gelap.  Sulistyowati  2010, menyatakan bahwa glomerulus yang normal ditandai dengan kapsula bowman melingkupi secara keseluruhan dan tampak seperti mangkuk.  Glomerulus normal memiliki bentuk polihedral, inti bulat berada didalam sel, sitoplasma yang ada didalam sel tampak jernih serta bagian epitelium par visceralis dan epitelium pars parietalis masih terlihat jelas (Septina &amp; Kurniati 2009).</w:t>
      </w:r>
    </w:p>
    <w:p w:rsidR="008A37D9" w:rsidRPr="00EA594C" w:rsidRDefault="00D90793" w:rsidP="008A37D9">
      <w:pPr>
        <w:spacing w:after="0" w:line="240" w:lineRule="auto"/>
        <w:ind w:firstLine="720"/>
        <w:jc w:val="both"/>
        <w:rPr>
          <w:rFonts w:ascii="Times New Roman" w:hAnsi="Times New Roman" w:cs="Times New Roman"/>
        </w:rPr>
      </w:pPr>
      <w:r w:rsidRPr="00EA594C">
        <w:rPr>
          <w:rFonts w:ascii="Times New Roman" w:hAnsi="Times New Roman" w:cs="Times New Roman"/>
        </w:rPr>
        <w:t xml:space="preserve">Hasil analisis persentase kerusakan sel glomerulus pada pemberian larutan kopi luwak </w:t>
      </w:r>
      <w:r w:rsidRPr="00EA594C">
        <w:rPr>
          <w:rFonts w:ascii="Times New Roman" w:hAnsi="Times New Roman" w:cs="Times New Roman"/>
          <w:i/>
        </w:rPr>
        <w:t>white koffie</w:t>
      </w:r>
      <w:r w:rsidRPr="00EA594C">
        <w:rPr>
          <w:rFonts w:ascii="Times New Roman" w:hAnsi="Times New Roman" w:cs="Times New Roman"/>
        </w:rPr>
        <w:t xml:space="preserve"> dengan tingkat dosis yang berbeda menunujukkan perbedaan yang nyata dari setiap perlakuan.  Pemberian larutan kopi luwak </w:t>
      </w:r>
      <w:r w:rsidRPr="00EA594C">
        <w:rPr>
          <w:rFonts w:ascii="Times New Roman" w:hAnsi="Times New Roman" w:cs="Times New Roman"/>
          <w:i/>
        </w:rPr>
        <w:t>white koffie</w:t>
      </w:r>
      <w:r w:rsidRPr="00EA594C">
        <w:rPr>
          <w:rFonts w:ascii="Times New Roman" w:hAnsi="Times New Roman" w:cs="Times New Roman"/>
        </w:rPr>
        <w:t xml:space="preserve"> dengan dosis yang bertingkat berbeda nyata dengan kontrol.  Hal ini menunjukkan bahwa penggunaan larutan kopi luwak </w:t>
      </w:r>
      <w:r w:rsidRPr="00EA594C">
        <w:rPr>
          <w:rFonts w:ascii="Times New Roman" w:hAnsi="Times New Roman" w:cs="Times New Roman"/>
          <w:i/>
        </w:rPr>
        <w:t>white koffie</w:t>
      </w:r>
      <w:r w:rsidRPr="00EA594C">
        <w:rPr>
          <w:rFonts w:ascii="Times New Roman" w:hAnsi="Times New Roman" w:cs="Times New Roman"/>
        </w:rPr>
        <w:t xml:space="preserve"> dengan tingkat dosis yang berbeda memberikan pengaruh atau efek yang tidak baik bagi kesehatan jika mengkonsumsi dengan jumlah yang banyak. </w:t>
      </w:r>
    </w:p>
    <w:p w:rsidR="00804266" w:rsidRPr="00EA594C" w:rsidRDefault="00D90793" w:rsidP="008A37D9">
      <w:pPr>
        <w:spacing w:after="0" w:line="240" w:lineRule="auto"/>
        <w:ind w:firstLine="720"/>
        <w:jc w:val="both"/>
        <w:rPr>
          <w:rFonts w:ascii="Times New Roman" w:hAnsi="Times New Roman" w:cs="Times New Roman"/>
        </w:rPr>
      </w:pPr>
      <w:r w:rsidRPr="00EA594C">
        <w:rPr>
          <w:rFonts w:ascii="Times New Roman" w:hAnsi="Times New Roman" w:cs="Times New Roman"/>
        </w:rPr>
        <w:t xml:space="preserve">Adanya perubahan yang terjadi pada struktur ginjal terutama pada bagian sel glomerulus diakibatkan oleh bagian tersebut sering terpapar zat-zat maupun bahan asing yang masuk kedalam tubuh.  Tresnati </w:t>
      </w:r>
      <w:r w:rsidR="00322F26" w:rsidRPr="00322F26">
        <w:rPr>
          <w:rFonts w:ascii="Times New Roman" w:hAnsi="Times New Roman" w:cs="Times New Roman"/>
          <w:i/>
        </w:rPr>
        <w:t>et al</w:t>
      </w:r>
      <w:r w:rsidRPr="00EA594C">
        <w:rPr>
          <w:rFonts w:ascii="Times New Roman" w:hAnsi="Times New Roman" w:cs="Times New Roman"/>
        </w:rPr>
        <w:t xml:space="preserve"> </w:t>
      </w:r>
      <w:r w:rsidR="00A602FB" w:rsidRPr="00EA594C">
        <w:rPr>
          <w:rFonts w:ascii="Times New Roman" w:hAnsi="Times New Roman" w:cs="Times New Roman"/>
        </w:rPr>
        <w:t>(</w:t>
      </w:r>
      <w:r w:rsidRPr="00EA594C">
        <w:rPr>
          <w:rFonts w:ascii="Times New Roman" w:hAnsi="Times New Roman" w:cs="Times New Roman"/>
        </w:rPr>
        <w:t>2007</w:t>
      </w:r>
      <w:r w:rsidR="00A602FB" w:rsidRPr="00EA594C">
        <w:rPr>
          <w:rFonts w:ascii="Times New Roman" w:hAnsi="Times New Roman" w:cs="Times New Roman"/>
        </w:rPr>
        <w:t>)</w:t>
      </w:r>
      <w:r w:rsidRPr="00EA594C">
        <w:rPr>
          <w:rFonts w:ascii="Times New Roman" w:hAnsi="Times New Roman" w:cs="Times New Roman"/>
        </w:rPr>
        <w:t>, menyatakan bahwa fungsi penyaringan oleh ginjal dimulai dari glomerulus yakni pembentukan ultrafilter dari plasma, selanjutnya filtrat akan masuk kedalam kapsula bowman dan menuju lumen tubulus.</w:t>
      </w:r>
    </w:p>
    <w:p w:rsidR="008A37D9" w:rsidRPr="00EA594C" w:rsidRDefault="008A37D9" w:rsidP="008A37D9">
      <w:pPr>
        <w:spacing w:after="0" w:line="240" w:lineRule="auto"/>
        <w:ind w:firstLine="720"/>
        <w:jc w:val="both"/>
        <w:rPr>
          <w:rFonts w:ascii="Times New Roman" w:hAnsi="Times New Roman" w:cs="Times New Roman"/>
        </w:rPr>
      </w:pPr>
    </w:p>
    <w:p w:rsidR="00804266" w:rsidRPr="00EA594C" w:rsidRDefault="008106C3" w:rsidP="00804266">
      <w:pPr>
        <w:spacing w:after="0" w:line="240" w:lineRule="auto"/>
        <w:jc w:val="both"/>
        <w:rPr>
          <w:rFonts w:ascii="Times New Roman" w:hAnsi="Times New Roman" w:cs="Times New Roman"/>
          <w:b/>
        </w:rPr>
      </w:pPr>
      <w:r w:rsidRPr="00EA594C">
        <w:rPr>
          <w:rFonts w:ascii="Times New Roman" w:hAnsi="Times New Roman" w:cs="Times New Roman"/>
          <w:b/>
        </w:rPr>
        <w:t>Kesimpulan</w:t>
      </w:r>
    </w:p>
    <w:p w:rsidR="00D90793" w:rsidRPr="00EA594C" w:rsidRDefault="00D90793" w:rsidP="00D90793">
      <w:pPr>
        <w:autoSpaceDE w:val="0"/>
        <w:autoSpaceDN w:val="0"/>
        <w:adjustRightInd w:val="0"/>
        <w:spacing w:after="0" w:line="240" w:lineRule="auto"/>
        <w:ind w:firstLine="720"/>
        <w:jc w:val="both"/>
        <w:rPr>
          <w:rFonts w:ascii="Times New Roman" w:hAnsi="Times New Roman" w:cs="Times New Roman"/>
          <w:iCs/>
        </w:rPr>
      </w:pPr>
      <w:r w:rsidRPr="00EA594C">
        <w:rPr>
          <w:rFonts w:ascii="Times New Roman" w:hAnsi="Times New Roman" w:cs="Times New Roman"/>
        </w:rPr>
        <w:t xml:space="preserve">Pada pengamatan mikroskopis histologi ginjal tikus putih setelah pemberian larutan kopi luwak </w:t>
      </w:r>
      <w:r w:rsidRPr="00EA594C">
        <w:rPr>
          <w:rFonts w:ascii="Times New Roman" w:hAnsi="Times New Roman" w:cs="Times New Roman"/>
          <w:i/>
        </w:rPr>
        <w:t>white koffie</w:t>
      </w:r>
      <w:r w:rsidRPr="00EA594C">
        <w:rPr>
          <w:rFonts w:ascii="Times New Roman" w:hAnsi="Times New Roman" w:cs="Times New Roman"/>
        </w:rPr>
        <w:t xml:space="preserve"> kerusakan </w:t>
      </w:r>
      <w:r w:rsidRPr="00EA594C">
        <w:rPr>
          <w:rFonts w:ascii="Times New Roman" w:hAnsi="Times New Roman" w:cs="Times New Roman"/>
          <w:iCs/>
        </w:rPr>
        <w:t xml:space="preserve">sel glomerulus yang tertinggi pada P3 (2,16 ml) sebesar </w:t>
      </w:r>
      <w:r w:rsidR="00322F26">
        <w:rPr>
          <w:rFonts w:ascii="Times New Roman" w:hAnsi="Times New Roman" w:cs="Times New Roman"/>
          <w:iCs/>
        </w:rPr>
        <w:t>78,19± 5,07</w:t>
      </w:r>
      <w:r w:rsidRPr="00EA594C">
        <w:rPr>
          <w:rFonts w:ascii="Times New Roman" w:hAnsi="Times New Roman" w:cs="Times New Roman"/>
          <w:iCs/>
          <w:vertAlign w:val="superscript"/>
        </w:rPr>
        <w:t>d</w:t>
      </w:r>
      <w:r w:rsidR="008106C3" w:rsidRPr="00EA594C">
        <w:rPr>
          <w:rFonts w:ascii="Times New Roman" w:hAnsi="Times New Roman" w:cs="Times New Roman"/>
          <w:iCs/>
        </w:rPr>
        <w:t xml:space="preserve"> </w:t>
      </w:r>
      <w:r w:rsidR="008106C3" w:rsidRPr="00EA594C">
        <w:rPr>
          <w:rFonts w:ascii="Times New Roman" w:hAnsi="Times New Roman" w:cs="Times New Roman"/>
          <w:iCs/>
        </w:rPr>
        <w:lastRenderedPageBreak/>
        <w:t>dengan skoring k</w:t>
      </w:r>
      <w:r w:rsidRPr="00EA594C">
        <w:rPr>
          <w:rFonts w:ascii="Times New Roman" w:hAnsi="Times New Roman" w:cs="Times New Roman"/>
          <w:iCs/>
        </w:rPr>
        <w:t>erusakan mencapai &gt;75%.</w:t>
      </w:r>
      <w:r w:rsidR="008106C3" w:rsidRPr="00EA594C">
        <w:rPr>
          <w:rFonts w:ascii="Times New Roman" w:hAnsi="Times New Roman" w:cs="Times New Roman"/>
          <w:iCs/>
        </w:rPr>
        <w:t xml:space="preserve"> Hasil pengamatan histopatologi ginjal tikus putih berbeda nyata dari kelompok perlakuan terhadap kelompok kontrol. </w:t>
      </w:r>
    </w:p>
    <w:p w:rsidR="00A912F7" w:rsidRPr="00EA594C" w:rsidRDefault="00A912F7" w:rsidP="00804266">
      <w:pPr>
        <w:pStyle w:val="NoSpacing"/>
        <w:tabs>
          <w:tab w:val="left" w:pos="426"/>
        </w:tabs>
        <w:jc w:val="both"/>
        <w:rPr>
          <w:rFonts w:ascii="Times New Roman" w:hAnsi="Times New Roman" w:cs="Times New Roman"/>
          <w:b/>
          <w:lang w:val="id-ID"/>
        </w:rPr>
      </w:pPr>
    </w:p>
    <w:p w:rsidR="008106C3" w:rsidRPr="00EA594C" w:rsidRDefault="008106C3" w:rsidP="00804266">
      <w:pPr>
        <w:pStyle w:val="NoSpacing"/>
        <w:tabs>
          <w:tab w:val="left" w:pos="426"/>
        </w:tabs>
        <w:jc w:val="both"/>
        <w:rPr>
          <w:rFonts w:ascii="Times New Roman" w:hAnsi="Times New Roman" w:cs="Times New Roman"/>
          <w:b/>
          <w:lang w:val="id-ID"/>
        </w:rPr>
      </w:pPr>
    </w:p>
    <w:p w:rsidR="00804266" w:rsidRPr="00EA594C" w:rsidRDefault="00804266" w:rsidP="00804266">
      <w:pPr>
        <w:pStyle w:val="NoSpacing"/>
        <w:tabs>
          <w:tab w:val="left" w:pos="426"/>
        </w:tabs>
        <w:jc w:val="both"/>
        <w:rPr>
          <w:rFonts w:ascii="Times New Roman" w:hAnsi="Times New Roman" w:cs="Times New Roman"/>
          <w:b/>
          <w:lang w:val="id-ID"/>
        </w:rPr>
      </w:pPr>
      <w:r w:rsidRPr="00EA594C">
        <w:rPr>
          <w:rFonts w:ascii="Times New Roman" w:hAnsi="Times New Roman" w:cs="Times New Roman"/>
          <w:b/>
          <w:lang w:val="id-ID"/>
        </w:rPr>
        <w:t>S</w:t>
      </w:r>
      <w:r w:rsidR="00EA594C">
        <w:rPr>
          <w:rFonts w:ascii="Times New Roman" w:hAnsi="Times New Roman" w:cs="Times New Roman"/>
          <w:b/>
          <w:lang w:val="id-ID"/>
        </w:rPr>
        <w:t>aran</w:t>
      </w:r>
    </w:p>
    <w:p w:rsidR="00D90793" w:rsidRPr="00EA594C" w:rsidRDefault="00D90793" w:rsidP="00A912F7">
      <w:pPr>
        <w:spacing w:line="240" w:lineRule="auto"/>
        <w:ind w:firstLine="720"/>
        <w:jc w:val="both"/>
        <w:rPr>
          <w:rFonts w:ascii="Times New Roman" w:hAnsi="Times New Roman" w:cs="Times New Roman"/>
        </w:rPr>
      </w:pPr>
      <w:r w:rsidRPr="00EA594C">
        <w:rPr>
          <w:rFonts w:ascii="Times New Roman" w:hAnsi="Times New Roman" w:cs="Times New Roman"/>
        </w:rPr>
        <w:t>Saran bagi penelitian selanjutnya yaitu, melakukan penelitian dengan variabel yang sama dengan dosis yang lebih sedikit. Perlu dilakukan penelitian lebih lanjut tentang pengaruh pemberian kopi</w:t>
      </w:r>
      <w:r w:rsidR="008106C3" w:rsidRPr="00EA594C">
        <w:rPr>
          <w:rFonts w:ascii="Times New Roman" w:hAnsi="Times New Roman" w:cs="Times New Roman"/>
        </w:rPr>
        <w:t xml:space="preserve"> jenis lain</w:t>
      </w:r>
      <w:r w:rsidRPr="00EA594C">
        <w:rPr>
          <w:rFonts w:ascii="Times New Roman" w:hAnsi="Times New Roman" w:cs="Times New Roman"/>
        </w:rPr>
        <w:t xml:space="preserve"> terhadap gambaran histologi ginjal tikus putih dengan jumlah lapang pandang atau preparat yang lebih banyak.  </w:t>
      </w:r>
    </w:p>
    <w:p w:rsidR="00804266" w:rsidRPr="00EA594C" w:rsidRDefault="00804266" w:rsidP="00804266">
      <w:pPr>
        <w:autoSpaceDE w:val="0"/>
        <w:autoSpaceDN w:val="0"/>
        <w:adjustRightInd w:val="0"/>
        <w:spacing w:after="0" w:line="240" w:lineRule="auto"/>
        <w:jc w:val="both"/>
        <w:rPr>
          <w:rFonts w:ascii="Times New Roman" w:hAnsi="Times New Roman" w:cs="Times New Roman"/>
          <w:b/>
          <w:iCs/>
        </w:rPr>
      </w:pPr>
    </w:p>
    <w:p w:rsidR="00804266" w:rsidRPr="00EA594C" w:rsidRDefault="00EA594C" w:rsidP="00804266">
      <w:pPr>
        <w:autoSpaceDE w:val="0"/>
        <w:autoSpaceDN w:val="0"/>
        <w:adjustRightInd w:val="0"/>
        <w:spacing w:after="0" w:line="240" w:lineRule="auto"/>
        <w:jc w:val="both"/>
        <w:rPr>
          <w:rFonts w:ascii="Times New Roman" w:hAnsi="Times New Roman" w:cs="Times New Roman"/>
          <w:b/>
          <w:iCs/>
        </w:rPr>
      </w:pPr>
      <w:r>
        <w:rPr>
          <w:rFonts w:ascii="Times New Roman" w:hAnsi="Times New Roman" w:cs="Times New Roman"/>
          <w:b/>
          <w:iCs/>
        </w:rPr>
        <w:t>Ucapan Terimakasih</w:t>
      </w:r>
    </w:p>
    <w:p w:rsidR="00A602FB" w:rsidRPr="00EA594C" w:rsidRDefault="00A602FB" w:rsidP="00A912F7">
      <w:pPr>
        <w:spacing w:after="0" w:line="240" w:lineRule="auto"/>
        <w:ind w:firstLine="720"/>
        <w:jc w:val="both"/>
        <w:rPr>
          <w:rFonts w:ascii="Times New Roman" w:hAnsi="Times New Roman" w:cs="Times New Roman"/>
          <w:b/>
        </w:rPr>
      </w:pPr>
      <w:r w:rsidRPr="00EA594C">
        <w:rPr>
          <w:rFonts w:ascii="Times New Roman" w:hAnsi="Times New Roman" w:cs="Times New Roman"/>
          <w:iCs/>
        </w:rPr>
        <w:t>Penulis mengucapkan terimakasih kepada pembimbing skripsi Ibu Dra. Titrawani, M.S</w:t>
      </w:r>
      <w:r w:rsidR="008106C3" w:rsidRPr="00EA594C">
        <w:rPr>
          <w:rFonts w:ascii="Times New Roman" w:hAnsi="Times New Roman" w:cs="Times New Roman"/>
          <w:iCs/>
        </w:rPr>
        <w:t>i. Kepada penguji Bapak Dr.r</w:t>
      </w:r>
      <w:r w:rsidRPr="00EA594C">
        <w:rPr>
          <w:rFonts w:ascii="Times New Roman" w:hAnsi="Times New Roman" w:cs="Times New Roman"/>
          <w:iCs/>
        </w:rPr>
        <w:t xml:space="preserve">er.nat. Radith Mahatma, M.Si dan Ibu </w:t>
      </w:r>
      <w:r w:rsidRPr="00EA594C">
        <w:rPr>
          <w:rFonts w:ascii="Times New Roman" w:hAnsi="Times New Roman" w:cs="Times New Roman"/>
        </w:rPr>
        <w:t>Enni</w:t>
      </w:r>
      <w:r w:rsidR="008106C3" w:rsidRPr="00EA594C">
        <w:rPr>
          <w:rFonts w:ascii="Times New Roman" w:hAnsi="Times New Roman" w:cs="Times New Roman"/>
        </w:rPr>
        <w:t>e</w:t>
      </w:r>
      <w:r w:rsidRPr="00EA594C">
        <w:rPr>
          <w:rFonts w:ascii="Times New Roman" w:hAnsi="Times New Roman" w:cs="Times New Roman"/>
        </w:rPr>
        <w:t xml:space="preserve"> Cahyadi, </w:t>
      </w:r>
      <w:r w:rsidR="008106C3" w:rsidRPr="00EA594C">
        <w:rPr>
          <w:rFonts w:ascii="Times New Roman" w:hAnsi="Times New Roman" w:cs="Times New Roman"/>
        </w:rPr>
        <w:t xml:space="preserve">S.Si, </w:t>
      </w:r>
      <w:r w:rsidR="008106C3" w:rsidRPr="00EA594C">
        <w:rPr>
          <w:rFonts w:ascii="Times New Roman" w:hAnsi="Times New Roman" w:cs="Times New Roman"/>
          <w:iCs/>
        </w:rPr>
        <w:t xml:space="preserve">M.Si </w:t>
      </w:r>
      <w:r w:rsidRPr="00EA594C">
        <w:rPr>
          <w:rFonts w:ascii="Times New Roman" w:hAnsi="Times New Roman" w:cs="Times New Roman"/>
          <w:iCs/>
        </w:rPr>
        <w:t>atas saran dan masukannya dalam penulisan skripsi.</w:t>
      </w:r>
    </w:p>
    <w:p w:rsidR="00804266" w:rsidRPr="00EA594C" w:rsidRDefault="00804266" w:rsidP="00833DAE">
      <w:pPr>
        <w:autoSpaceDE w:val="0"/>
        <w:autoSpaceDN w:val="0"/>
        <w:adjustRightInd w:val="0"/>
        <w:spacing w:after="0" w:line="240" w:lineRule="auto"/>
        <w:jc w:val="both"/>
        <w:rPr>
          <w:rFonts w:ascii="Times New Roman" w:hAnsi="Times New Roman" w:cs="Times New Roman"/>
          <w:iCs/>
        </w:rPr>
      </w:pPr>
    </w:p>
    <w:p w:rsidR="00A602FB" w:rsidRPr="00EA594C" w:rsidRDefault="00EA594C" w:rsidP="00A602FB">
      <w:pPr>
        <w:spacing w:after="0" w:line="240" w:lineRule="auto"/>
        <w:jc w:val="both"/>
        <w:rPr>
          <w:rFonts w:ascii="Times New Roman" w:hAnsi="Times New Roman" w:cs="Times New Roman"/>
          <w:b/>
        </w:rPr>
      </w:pPr>
      <w:r w:rsidRPr="00EA594C">
        <w:rPr>
          <w:rFonts w:ascii="Times New Roman" w:hAnsi="Times New Roman" w:cs="Times New Roman"/>
          <w:b/>
        </w:rPr>
        <w:t>Daftar Pustaka</w:t>
      </w:r>
    </w:p>
    <w:p w:rsidR="00EA594C" w:rsidRPr="00EA594C" w:rsidRDefault="00EA594C" w:rsidP="00EA594C">
      <w:pPr>
        <w:pStyle w:val="Default"/>
        <w:spacing w:after="0" w:line="240" w:lineRule="auto"/>
        <w:ind w:left="811" w:hanging="811"/>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Arceiro PJ., AW Gardner., NL Benowiz dan ET Poehlman. 1998. Relationship og Blood Pressure Heart Rate and Behavioral Mood State to Norepinephrine Kinetics in Younger and Old Men Folloing Caffeine Ingestion. </w:t>
      </w:r>
      <w:r w:rsidRPr="00565F2A">
        <w:rPr>
          <w:rFonts w:ascii="Times New Roman" w:hAnsi="Times New Roman" w:cs="Times New Roman"/>
          <w:i/>
          <w:sz w:val="22"/>
          <w:szCs w:val="22"/>
          <w:lang w:val="id-ID"/>
        </w:rPr>
        <w:t>Europe Journal Clinical Nutrition</w:t>
      </w:r>
      <w:r w:rsidR="00565F2A">
        <w:rPr>
          <w:rFonts w:ascii="Times New Roman" w:hAnsi="Times New Roman" w:cs="Times New Roman"/>
          <w:sz w:val="22"/>
          <w:szCs w:val="22"/>
          <w:lang w:val="id-ID"/>
        </w:rPr>
        <w:t>:</w:t>
      </w:r>
      <w:r w:rsidRPr="00EA594C">
        <w:rPr>
          <w:rFonts w:ascii="Times New Roman" w:hAnsi="Times New Roman" w:cs="Times New Roman"/>
          <w:sz w:val="22"/>
          <w:szCs w:val="22"/>
          <w:lang w:val="id-ID"/>
        </w:rPr>
        <w:t xml:space="preserve"> 5-18. </w:t>
      </w:r>
    </w:p>
    <w:p w:rsidR="00EA594C" w:rsidRPr="00EA594C" w:rsidRDefault="00EA594C" w:rsidP="008D3F16">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Asmara IY, Garnida D, dan Tanwiriah W.</w:t>
      </w:r>
      <w:r w:rsidR="00565F2A">
        <w:rPr>
          <w:rFonts w:ascii="Times New Roman" w:hAnsi="Times New Roman" w:cs="Times New Roman"/>
          <w:sz w:val="22"/>
          <w:szCs w:val="22"/>
          <w:lang w:val="id-ID"/>
        </w:rPr>
        <w:t xml:space="preserve"> 2007.</w:t>
      </w:r>
      <w:r w:rsidRPr="00EA594C">
        <w:rPr>
          <w:rFonts w:ascii="Times New Roman" w:hAnsi="Times New Roman" w:cs="Times New Roman"/>
          <w:sz w:val="22"/>
          <w:szCs w:val="22"/>
          <w:lang w:val="id-ID"/>
        </w:rPr>
        <w:t xml:space="preserve"> Penampilan Broiler yang Diberi Ransum Mengandung Tepung Daun Ubi Jalar (</w:t>
      </w:r>
      <w:r w:rsidRPr="00565F2A">
        <w:rPr>
          <w:rFonts w:ascii="Times New Roman" w:hAnsi="Times New Roman" w:cs="Times New Roman"/>
          <w:i/>
          <w:sz w:val="22"/>
          <w:szCs w:val="22"/>
          <w:lang w:val="id-ID"/>
        </w:rPr>
        <w:t>Ipomoea batatas</w:t>
      </w:r>
      <w:r w:rsidRPr="00EA594C">
        <w:rPr>
          <w:rFonts w:ascii="Times New Roman" w:hAnsi="Times New Roman" w:cs="Times New Roman"/>
          <w:sz w:val="22"/>
          <w:szCs w:val="22"/>
          <w:lang w:val="id-ID"/>
        </w:rPr>
        <w:t xml:space="preserve">) terhadap Karakteristik Karkas. Fakultas Peternakan Universitas Padjadjaran Bandung. </w:t>
      </w:r>
      <w:r w:rsidRPr="00565F2A">
        <w:rPr>
          <w:rFonts w:ascii="Times New Roman" w:hAnsi="Times New Roman" w:cs="Times New Roman"/>
          <w:i/>
          <w:sz w:val="22"/>
          <w:szCs w:val="22"/>
          <w:lang w:val="id-ID"/>
        </w:rPr>
        <w:t>J.Indon.Trop.Anim.Agric</w:t>
      </w:r>
      <w:r w:rsidR="00565F2A">
        <w:rPr>
          <w:rFonts w:ascii="Times New Roman" w:hAnsi="Times New Roman" w:cs="Times New Roman"/>
          <w:sz w:val="22"/>
          <w:szCs w:val="22"/>
          <w:lang w:val="id-ID"/>
        </w:rPr>
        <w:t>: 126-32.</w:t>
      </w:r>
    </w:p>
    <w:p w:rsidR="00EA594C" w:rsidRPr="00EA594C" w:rsidRDefault="00EA594C" w:rsidP="008D3F16">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Baldatina. 2008.  </w:t>
      </w:r>
      <w:r w:rsidRPr="00565F2A">
        <w:rPr>
          <w:rFonts w:ascii="Times New Roman" w:hAnsi="Times New Roman" w:cs="Times New Roman"/>
          <w:i/>
          <w:sz w:val="22"/>
          <w:szCs w:val="22"/>
          <w:lang w:val="id-ID"/>
        </w:rPr>
        <w:t>Parameter Skoring Evaluasi Tubulus dan Glomerolus Ginjal pada 10 Lapang Pandang</w:t>
      </w:r>
      <w:r w:rsidRPr="00EA594C">
        <w:rPr>
          <w:rFonts w:ascii="Times New Roman" w:hAnsi="Times New Roman" w:cs="Times New Roman"/>
          <w:sz w:val="22"/>
          <w:szCs w:val="22"/>
          <w:lang w:val="id-ID"/>
        </w:rPr>
        <w:t>. Fakultas Kedokteran Hewan. IPB.</w:t>
      </w:r>
    </w:p>
    <w:p w:rsidR="00EA594C" w:rsidRPr="00EA594C" w:rsidRDefault="00EA594C" w:rsidP="008D3F16">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Bhara M. 2009. Pengaruh Pemberian Kopi Dosis Bertingkat Per Oral 30 Hari Terhadap Gambaran Histologi Hepar Tikus Wistar. [Skripsi]. Fakultas Kedokteran. </w:t>
      </w:r>
      <w:r w:rsidRPr="00565F2A">
        <w:rPr>
          <w:rFonts w:ascii="Times New Roman" w:hAnsi="Times New Roman" w:cs="Times New Roman"/>
          <w:i/>
          <w:sz w:val="22"/>
          <w:szCs w:val="22"/>
          <w:lang w:val="id-ID"/>
        </w:rPr>
        <w:t>Universitas Diponegoro</w:t>
      </w:r>
      <w:r w:rsidRPr="00EA594C">
        <w:rPr>
          <w:rFonts w:ascii="Times New Roman" w:hAnsi="Times New Roman" w:cs="Times New Roman"/>
          <w:sz w:val="22"/>
          <w:szCs w:val="22"/>
          <w:lang w:val="id-ID"/>
        </w:rPr>
        <w:t>. Semarang.</w:t>
      </w:r>
    </w:p>
    <w:p w:rsidR="00EA594C" w:rsidRPr="00EA594C" w:rsidRDefault="00EA594C" w:rsidP="008D3F16">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lastRenderedPageBreak/>
        <w:t>Johnston K.L, Clifford M.N, Morgan L.M. 2003. Coffee Acutely Modifies Gastrointestinal Hormon Secretion and Glucose Tolerance in Human. Glycemic Effect of Chlorogenic Acid and Caffeine. 79 (4): 728-33.</w:t>
      </w:r>
    </w:p>
    <w:p w:rsidR="00EA594C" w:rsidRPr="00EA594C" w:rsidRDefault="00EA594C" w:rsidP="00EA594C">
      <w:pPr>
        <w:pStyle w:val="Default"/>
        <w:spacing w:after="0" w:line="240" w:lineRule="auto"/>
        <w:ind w:left="811" w:hanging="811"/>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Khakim JL. 2007. Pengaruh Jus Buah Pepaya (</w:t>
      </w:r>
      <w:r w:rsidRPr="00EA594C">
        <w:rPr>
          <w:rFonts w:ascii="Times New Roman" w:hAnsi="Times New Roman" w:cs="Times New Roman"/>
          <w:i/>
          <w:sz w:val="22"/>
          <w:szCs w:val="22"/>
          <w:lang w:val="id-ID"/>
        </w:rPr>
        <w:t>Carica papaya</w:t>
      </w:r>
      <w:r w:rsidRPr="00EA594C">
        <w:rPr>
          <w:rFonts w:ascii="Times New Roman" w:hAnsi="Times New Roman" w:cs="Times New Roman"/>
          <w:sz w:val="22"/>
          <w:szCs w:val="22"/>
          <w:lang w:val="id-ID"/>
        </w:rPr>
        <w:t xml:space="preserve">) Terhadap Kerusakan Histologi Lambung Mencit Yang Diinduksi Aspirin. </w:t>
      </w:r>
      <w:r w:rsidRPr="00565F2A">
        <w:rPr>
          <w:rFonts w:ascii="Times New Roman" w:hAnsi="Times New Roman" w:cs="Times New Roman"/>
          <w:i/>
          <w:sz w:val="22"/>
          <w:szCs w:val="22"/>
          <w:lang w:val="id-ID"/>
        </w:rPr>
        <w:t>Universitas Sebelas Maret</w:t>
      </w:r>
      <w:r w:rsidRPr="00EA594C">
        <w:rPr>
          <w:rFonts w:ascii="Times New Roman" w:hAnsi="Times New Roman" w:cs="Times New Roman"/>
          <w:sz w:val="22"/>
          <w:szCs w:val="22"/>
          <w:lang w:val="id-ID"/>
        </w:rPr>
        <w:t>. Surakarta.</w:t>
      </w:r>
    </w:p>
    <w:p w:rsidR="00EA594C" w:rsidRPr="00EA594C" w:rsidRDefault="00EA594C" w:rsidP="008D3F16">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Lawrence DR, Bacharach AI. 1964. Evaluation of Drug Ativities: Pharmacometric. New York: Academic Press.</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Lin N. 2007. The Effect of Brand Image and Product Knowledge on Purchase Intention Moderated by Price Discount. </w:t>
      </w:r>
      <w:r w:rsidRPr="00565F2A">
        <w:rPr>
          <w:rFonts w:ascii="Times New Roman" w:hAnsi="Times New Roman" w:cs="Times New Roman"/>
          <w:i/>
          <w:sz w:val="22"/>
          <w:szCs w:val="22"/>
          <w:lang w:val="id-ID"/>
        </w:rPr>
        <w:t>Journal of International Management</w:t>
      </w:r>
      <w:r w:rsidR="00565F2A">
        <w:rPr>
          <w:rFonts w:ascii="Times New Roman" w:hAnsi="Times New Roman" w:cs="Times New Roman"/>
          <w:sz w:val="22"/>
          <w:szCs w:val="22"/>
          <w:lang w:val="id-ID"/>
        </w:rPr>
        <w:t>:</w:t>
      </w:r>
      <w:r w:rsidRPr="00EA594C">
        <w:rPr>
          <w:rFonts w:ascii="Times New Roman" w:hAnsi="Times New Roman" w:cs="Times New Roman"/>
          <w:sz w:val="22"/>
          <w:szCs w:val="22"/>
          <w:lang w:val="id-ID"/>
        </w:rPr>
        <w:t xml:space="preserve"> 121-132. </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Matjik A.A &amp; I M Sumertajaya. 2002. </w:t>
      </w:r>
      <w:r w:rsidRPr="00565F2A">
        <w:rPr>
          <w:rFonts w:ascii="Times New Roman" w:hAnsi="Times New Roman" w:cs="Times New Roman"/>
          <w:i/>
          <w:sz w:val="22"/>
          <w:szCs w:val="22"/>
          <w:lang w:val="id-ID"/>
        </w:rPr>
        <w:t>Perancangan Percobaan dengan Aplikasi SAS dan Minitab Jilid I</w:t>
      </w:r>
      <w:r w:rsidRPr="00EA594C">
        <w:rPr>
          <w:rFonts w:ascii="Times New Roman" w:hAnsi="Times New Roman" w:cs="Times New Roman"/>
          <w:sz w:val="22"/>
          <w:szCs w:val="22"/>
          <w:lang w:val="id-ID"/>
        </w:rPr>
        <w:t>. IPB Press. Bogor.</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Muntiha M. 2001. </w:t>
      </w:r>
      <w:r w:rsidRPr="00565F2A">
        <w:rPr>
          <w:rFonts w:ascii="Times New Roman" w:hAnsi="Times New Roman" w:cs="Times New Roman"/>
          <w:i/>
          <w:sz w:val="22"/>
          <w:szCs w:val="22"/>
          <w:lang w:val="id-ID"/>
        </w:rPr>
        <w:t>Teknik Pembuatan Preparat Histopatologi dari Jaringan Hewan dengan Pewarnaan Hematoksilin dan Eosin.</w:t>
      </w:r>
      <w:r w:rsidRPr="00EA594C">
        <w:rPr>
          <w:rFonts w:ascii="Times New Roman" w:hAnsi="Times New Roman" w:cs="Times New Roman"/>
          <w:sz w:val="22"/>
          <w:szCs w:val="22"/>
          <w:lang w:val="id-ID"/>
        </w:rPr>
        <w:t xml:space="preserve"> Balai Penelitian Veteriner, Bogor.</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Malinauskas BM, Aeby VG, Overton RF, et al., 2007, A Survey of Energy Drink Consumption Patterns Among College Students, Nutr J, 6:35</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Pasma Anggun FN. 2016. Pengaruh Minuman Berenergi Terhadap Terjadinya Penyakit Ginjal Kronis Pada Hewan Coba Tikus Putih (Rattus norvegicus) Dengan Marker Imunohistokimia alfa-smooth Muscle Actin. [Skripsi}. Fakultas Farmasi. </w:t>
      </w:r>
      <w:r w:rsidRPr="00565F2A">
        <w:rPr>
          <w:rFonts w:ascii="Times New Roman" w:hAnsi="Times New Roman" w:cs="Times New Roman"/>
          <w:i/>
          <w:sz w:val="22"/>
          <w:szCs w:val="22"/>
          <w:lang w:val="id-ID"/>
        </w:rPr>
        <w:t>Universitas Airlangga</w:t>
      </w:r>
      <w:r w:rsidRPr="00EA594C">
        <w:rPr>
          <w:rFonts w:ascii="Times New Roman" w:hAnsi="Times New Roman" w:cs="Times New Roman"/>
          <w:sz w:val="22"/>
          <w:szCs w:val="22"/>
          <w:lang w:val="id-ID"/>
        </w:rPr>
        <w:t>. Surabaya</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Prasetyaning U, Andari D, dan Agustini SM. 2013. Pengaruh Pemberian Minuman Berenergi Subakut Terhadap Gambaran Histologi Ginjal Tikus Putih Strain Wistar. </w:t>
      </w:r>
      <w:r w:rsidRPr="00565F2A">
        <w:rPr>
          <w:rFonts w:ascii="Times New Roman" w:hAnsi="Times New Roman" w:cs="Times New Roman"/>
          <w:i/>
          <w:sz w:val="22"/>
          <w:szCs w:val="22"/>
          <w:lang w:val="id-ID"/>
        </w:rPr>
        <w:t>Jurnal Kedokteran</w:t>
      </w:r>
      <w:r w:rsidRPr="00EA594C">
        <w:rPr>
          <w:rFonts w:ascii="Times New Roman" w:hAnsi="Times New Roman" w:cs="Times New Roman"/>
          <w:sz w:val="22"/>
          <w:szCs w:val="22"/>
          <w:lang w:val="id-ID"/>
        </w:rPr>
        <w:t>. Vol 9 No 1.</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lastRenderedPageBreak/>
        <w:t xml:space="preserve">Ridwan A, Zakaria Z, Barlian A. </w:t>
      </w:r>
      <w:r w:rsidR="00565F2A">
        <w:rPr>
          <w:rFonts w:ascii="Times New Roman" w:hAnsi="Times New Roman" w:cs="Times New Roman"/>
          <w:sz w:val="22"/>
          <w:szCs w:val="22"/>
          <w:lang w:val="id-ID"/>
        </w:rPr>
        <w:t xml:space="preserve">2012. </w:t>
      </w:r>
      <w:r w:rsidRPr="00EA594C">
        <w:rPr>
          <w:rFonts w:ascii="Times New Roman" w:hAnsi="Times New Roman" w:cs="Times New Roman"/>
          <w:sz w:val="22"/>
          <w:szCs w:val="22"/>
          <w:lang w:val="id-ID"/>
        </w:rPr>
        <w:t xml:space="preserve">Pengaruh Fotoperiode terhadap Respon Stres dan Parameter Reproduksi pada Mencit Jantan (Mus musculus L.) Galur Swiss Webster. Institut Tekhnologi Bandung. </w:t>
      </w:r>
      <w:r w:rsidRPr="00565F2A">
        <w:rPr>
          <w:rFonts w:ascii="Times New Roman" w:hAnsi="Times New Roman" w:cs="Times New Roman"/>
          <w:i/>
          <w:sz w:val="22"/>
          <w:szCs w:val="22"/>
          <w:lang w:val="id-ID"/>
        </w:rPr>
        <w:t>Jurnal Matematika &amp; Sains</w:t>
      </w:r>
      <w:r w:rsidR="00565F2A">
        <w:rPr>
          <w:rFonts w:ascii="Times New Roman" w:hAnsi="Times New Roman" w:cs="Times New Roman"/>
          <w:sz w:val="22"/>
          <w:szCs w:val="22"/>
          <w:lang w:val="id-ID"/>
        </w:rPr>
        <w:t xml:space="preserve">: 17 (1). </w:t>
      </w:r>
    </w:p>
    <w:p w:rsidR="00BE2373" w:rsidRPr="00EA594C" w:rsidRDefault="00EA594C" w:rsidP="00BE2373">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Sanchez O, Arnau A, Pareje M, Poch E, Ramirez I, Soley M. 2002. Acute Stress Induced Tissue Injury in Mice; Different between Emotional and Social Stress. Cell Stress International. Barcelona. Hlm. 50(3): 82-119.</w:t>
      </w:r>
    </w:p>
    <w:p w:rsid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Syaifuddin. 2003. </w:t>
      </w:r>
      <w:r w:rsidRPr="00565F2A">
        <w:rPr>
          <w:rFonts w:ascii="Times New Roman" w:hAnsi="Times New Roman" w:cs="Times New Roman"/>
          <w:i/>
          <w:sz w:val="22"/>
          <w:szCs w:val="22"/>
          <w:lang w:val="id-ID"/>
        </w:rPr>
        <w:t>Anatomi Fisiologi untuk Mahasiswa Keperawatan</w:t>
      </w:r>
      <w:r w:rsidRPr="00EA594C">
        <w:rPr>
          <w:rFonts w:ascii="Times New Roman" w:hAnsi="Times New Roman" w:cs="Times New Roman"/>
          <w:sz w:val="22"/>
          <w:szCs w:val="22"/>
          <w:lang w:val="id-ID"/>
        </w:rPr>
        <w:t>. EGC: Jakarta.</w:t>
      </w:r>
    </w:p>
    <w:p w:rsidR="00BE2373" w:rsidRPr="00EA594C" w:rsidRDefault="00BE2373" w:rsidP="00EA594C">
      <w:pPr>
        <w:pStyle w:val="Default"/>
        <w:spacing w:after="0" w:line="240" w:lineRule="auto"/>
        <w:ind w:left="720" w:hanging="720"/>
        <w:jc w:val="both"/>
        <w:rPr>
          <w:rFonts w:ascii="Times New Roman" w:hAnsi="Times New Roman" w:cs="Times New Roman"/>
          <w:sz w:val="22"/>
          <w:szCs w:val="22"/>
          <w:lang w:val="id-ID"/>
        </w:rPr>
      </w:pPr>
      <w:r w:rsidRPr="00BE2373">
        <w:rPr>
          <w:rFonts w:ascii="Times New Roman" w:hAnsi="Times New Roman" w:cs="Times New Roman"/>
          <w:sz w:val="22"/>
          <w:szCs w:val="22"/>
          <w:lang w:val="id-ID"/>
        </w:rPr>
        <w:t>Septina S &amp; Kurniati R. 2009. Pengaruh Pendedahan Ekstrak Batang Tabar Kedayan (Aristolochia papillfolia Ding Hou) Terhadap Struktur Jaringan Ginjal Mencit (Mus musculus L.). Bioprospek 6(II): 16-22.</w:t>
      </w:r>
    </w:p>
    <w:p w:rsidR="00EA594C" w:rsidRPr="00EA594C" w:rsidRDefault="00EA594C" w:rsidP="00EA594C">
      <w:pPr>
        <w:pStyle w:val="Default"/>
        <w:spacing w:after="0" w:line="240" w:lineRule="auto"/>
        <w:ind w:left="720" w:hanging="720"/>
        <w:jc w:val="both"/>
        <w:rPr>
          <w:rFonts w:ascii="Times New Roman" w:hAnsi="Times New Roman" w:cs="Times New Roman"/>
          <w:sz w:val="22"/>
          <w:szCs w:val="22"/>
          <w:lang w:val="id-ID"/>
        </w:rPr>
      </w:pPr>
      <w:r w:rsidRPr="00EA594C">
        <w:rPr>
          <w:rFonts w:ascii="Times New Roman" w:hAnsi="Times New Roman" w:cs="Times New Roman"/>
          <w:sz w:val="22"/>
          <w:szCs w:val="22"/>
          <w:lang w:val="id-ID"/>
        </w:rPr>
        <w:t xml:space="preserve">Snell RS. 2006. </w:t>
      </w:r>
      <w:r w:rsidRPr="00565F2A">
        <w:rPr>
          <w:rFonts w:ascii="Times New Roman" w:hAnsi="Times New Roman" w:cs="Times New Roman"/>
          <w:i/>
          <w:sz w:val="22"/>
          <w:szCs w:val="22"/>
          <w:lang w:val="id-ID"/>
        </w:rPr>
        <w:t>Anatomi Klinik untuk Mahasiswa Kedokteran. Ed ke-6.</w:t>
      </w:r>
      <w:r w:rsidRPr="00EA594C">
        <w:rPr>
          <w:rFonts w:ascii="Times New Roman" w:hAnsi="Times New Roman" w:cs="Times New Roman"/>
          <w:sz w:val="22"/>
          <w:szCs w:val="22"/>
          <w:lang w:val="id-ID"/>
        </w:rPr>
        <w:t xml:space="preserve"> Jakarta: EGC.</w:t>
      </w:r>
    </w:p>
    <w:p w:rsidR="00EA594C" w:rsidRDefault="00EA594C" w:rsidP="00EA594C">
      <w:pPr>
        <w:pStyle w:val="Default"/>
        <w:spacing w:after="0" w:line="240" w:lineRule="auto"/>
        <w:ind w:left="720" w:hanging="720"/>
        <w:jc w:val="both"/>
        <w:rPr>
          <w:rFonts w:ascii="Times New Roman" w:hAnsi="Times New Roman" w:cs="Times New Roman"/>
          <w:lang w:val="id-ID"/>
        </w:rPr>
      </w:pPr>
    </w:p>
    <w:p w:rsidR="00EA594C" w:rsidRDefault="00EA594C" w:rsidP="008D3F16">
      <w:pPr>
        <w:pStyle w:val="Default"/>
        <w:spacing w:after="0" w:line="240" w:lineRule="auto"/>
        <w:ind w:left="720" w:hanging="720"/>
        <w:jc w:val="both"/>
        <w:rPr>
          <w:rFonts w:ascii="Times New Roman" w:hAnsi="Times New Roman" w:cs="Times New Roman"/>
          <w:lang w:val="id-ID"/>
        </w:rPr>
      </w:pPr>
    </w:p>
    <w:p w:rsidR="00804266" w:rsidRPr="00924449" w:rsidRDefault="00804266" w:rsidP="00833DAE">
      <w:pPr>
        <w:autoSpaceDE w:val="0"/>
        <w:autoSpaceDN w:val="0"/>
        <w:adjustRightInd w:val="0"/>
        <w:spacing w:after="0" w:line="240" w:lineRule="auto"/>
        <w:jc w:val="both"/>
        <w:rPr>
          <w:rFonts w:ascii="Times New Roman" w:hAnsi="Times New Roman" w:cs="Times New Roman"/>
          <w:iCs/>
          <w:sz w:val="24"/>
          <w:szCs w:val="24"/>
        </w:rPr>
      </w:pPr>
    </w:p>
    <w:sectPr w:rsidR="00804266" w:rsidRPr="00924449" w:rsidSect="00A912F7">
      <w:type w:val="continuous"/>
      <w:pgSz w:w="11906" w:h="16838"/>
      <w:pgMar w:top="1701" w:right="1701"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66DAD"/>
    <w:multiLevelType w:val="hybridMultilevel"/>
    <w:tmpl w:val="848C62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63A"/>
    <w:rsid w:val="000648D2"/>
    <w:rsid w:val="000833B6"/>
    <w:rsid w:val="000A6746"/>
    <w:rsid w:val="0012146D"/>
    <w:rsid w:val="00130535"/>
    <w:rsid w:val="00157A14"/>
    <w:rsid w:val="002251C0"/>
    <w:rsid w:val="0023364B"/>
    <w:rsid w:val="00322F26"/>
    <w:rsid w:val="00437B02"/>
    <w:rsid w:val="00456E1E"/>
    <w:rsid w:val="004D7777"/>
    <w:rsid w:val="004F1E31"/>
    <w:rsid w:val="004F54DA"/>
    <w:rsid w:val="00565F2A"/>
    <w:rsid w:val="00634557"/>
    <w:rsid w:val="006F1189"/>
    <w:rsid w:val="00804266"/>
    <w:rsid w:val="008106C3"/>
    <w:rsid w:val="00833DAE"/>
    <w:rsid w:val="00866521"/>
    <w:rsid w:val="008A37D9"/>
    <w:rsid w:val="008D3F16"/>
    <w:rsid w:val="008F79A3"/>
    <w:rsid w:val="00924449"/>
    <w:rsid w:val="0093123B"/>
    <w:rsid w:val="00936DAE"/>
    <w:rsid w:val="009A3D19"/>
    <w:rsid w:val="009F2B57"/>
    <w:rsid w:val="00A21EC9"/>
    <w:rsid w:val="00A602FB"/>
    <w:rsid w:val="00A912F7"/>
    <w:rsid w:val="00A94C54"/>
    <w:rsid w:val="00AB0895"/>
    <w:rsid w:val="00BE2373"/>
    <w:rsid w:val="00C03982"/>
    <w:rsid w:val="00C40CD8"/>
    <w:rsid w:val="00C76169"/>
    <w:rsid w:val="00C87049"/>
    <w:rsid w:val="00CF638E"/>
    <w:rsid w:val="00D314CC"/>
    <w:rsid w:val="00D604B0"/>
    <w:rsid w:val="00D90793"/>
    <w:rsid w:val="00DA018D"/>
    <w:rsid w:val="00DE6E9D"/>
    <w:rsid w:val="00DF363A"/>
    <w:rsid w:val="00E056FD"/>
    <w:rsid w:val="00E220A9"/>
    <w:rsid w:val="00E41820"/>
    <w:rsid w:val="00E56E94"/>
    <w:rsid w:val="00E72142"/>
    <w:rsid w:val="00E94A03"/>
    <w:rsid w:val="00EA594C"/>
    <w:rsid w:val="00F029AA"/>
    <w:rsid w:val="00F30FCF"/>
    <w:rsid w:val="00FB1B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3DAE"/>
    <w:pPr>
      <w:spacing w:after="0" w:line="240" w:lineRule="auto"/>
    </w:pPr>
    <w:rPr>
      <w:lang w:val="en-US"/>
    </w:rPr>
  </w:style>
  <w:style w:type="character" w:styleId="Hyperlink">
    <w:name w:val="Hyperlink"/>
    <w:basedOn w:val="DefaultParagraphFont"/>
    <w:uiPriority w:val="99"/>
    <w:unhideWhenUsed/>
    <w:rsid w:val="00833DAE"/>
    <w:rPr>
      <w:color w:val="0000FF" w:themeColor="hyperlink"/>
      <w:u w:val="single"/>
    </w:rPr>
  </w:style>
  <w:style w:type="paragraph" w:styleId="ListParagraph">
    <w:name w:val="List Paragraph"/>
    <w:basedOn w:val="Normal"/>
    <w:uiPriority w:val="34"/>
    <w:qFormat/>
    <w:rsid w:val="00804266"/>
    <w:pPr>
      <w:ind w:left="720"/>
      <w:contextualSpacing/>
    </w:pPr>
  </w:style>
  <w:style w:type="table" w:styleId="TableGrid">
    <w:name w:val="Table Grid"/>
    <w:basedOn w:val="TableNormal"/>
    <w:uiPriority w:val="39"/>
    <w:rsid w:val="00130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3053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F1E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E31"/>
    <w:rPr>
      <w:rFonts w:ascii="Tahoma" w:hAnsi="Tahoma" w:cs="Tahoma"/>
      <w:sz w:val="16"/>
      <w:szCs w:val="16"/>
    </w:rPr>
  </w:style>
  <w:style w:type="paragraph" w:customStyle="1" w:styleId="Default">
    <w:name w:val="Default"/>
    <w:rsid w:val="008D3F16"/>
    <w:pPr>
      <w:autoSpaceDE w:val="0"/>
      <w:autoSpaceDN w:val="0"/>
      <w:adjustRightInd w:val="0"/>
    </w:pPr>
    <w:rPr>
      <w:rFonts w:ascii="Verdana" w:eastAsiaTheme="minorEastAsia" w:hAnsi="Verdana" w:cs="Verdana"/>
      <w:color w:val="000000"/>
      <w:sz w:val="24"/>
      <w:szCs w:val="24"/>
      <w:lang w:val="en-US"/>
    </w:rPr>
  </w:style>
  <w:style w:type="table" w:customStyle="1" w:styleId="TableGrid1">
    <w:name w:val="Table Grid1"/>
    <w:basedOn w:val="TableNormal"/>
    <w:next w:val="TableGrid"/>
    <w:uiPriority w:val="59"/>
    <w:rsid w:val="00456E1E"/>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3DAE"/>
    <w:pPr>
      <w:spacing w:after="0" w:line="240" w:lineRule="auto"/>
    </w:pPr>
    <w:rPr>
      <w:lang w:val="en-US"/>
    </w:rPr>
  </w:style>
  <w:style w:type="character" w:styleId="Hyperlink">
    <w:name w:val="Hyperlink"/>
    <w:basedOn w:val="DefaultParagraphFont"/>
    <w:uiPriority w:val="99"/>
    <w:unhideWhenUsed/>
    <w:rsid w:val="00833DAE"/>
    <w:rPr>
      <w:color w:val="0000FF" w:themeColor="hyperlink"/>
      <w:u w:val="single"/>
    </w:rPr>
  </w:style>
  <w:style w:type="paragraph" w:styleId="ListParagraph">
    <w:name w:val="List Paragraph"/>
    <w:basedOn w:val="Normal"/>
    <w:uiPriority w:val="34"/>
    <w:qFormat/>
    <w:rsid w:val="00804266"/>
    <w:pPr>
      <w:ind w:left="720"/>
      <w:contextualSpacing/>
    </w:pPr>
  </w:style>
  <w:style w:type="table" w:styleId="TableGrid">
    <w:name w:val="Table Grid"/>
    <w:basedOn w:val="TableNormal"/>
    <w:uiPriority w:val="39"/>
    <w:rsid w:val="00130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3053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F1E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E31"/>
    <w:rPr>
      <w:rFonts w:ascii="Tahoma" w:hAnsi="Tahoma" w:cs="Tahoma"/>
      <w:sz w:val="16"/>
      <w:szCs w:val="16"/>
    </w:rPr>
  </w:style>
  <w:style w:type="paragraph" w:customStyle="1" w:styleId="Default">
    <w:name w:val="Default"/>
    <w:rsid w:val="008D3F16"/>
    <w:pPr>
      <w:autoSpaceDE w:val="0"/>
      <w:autoSpaceDN w:val="0"/>
      <w:adjustRightInd w:val="0"/>
    </w:pPr>
    <w:rPr>
      <w:rFonts w:ascii="Verdana" w:eastAsiaTheme="minorEastAsia" w:hAnsi="Verdana" w:cs="Verdana"/>
      <w:color w:val="000000"/>
      <w:sz w:val="24"/>
      <w:szCs w:val="24"/>
      <w:lang w:val="en-US"/>
    </w:rPr>
  </w:style>
  <w:style w:type="table" w:customStyle="1" w:styleId="TableGrid1">
    <w:name w:val="Table Grid1"/>
    <w:basedOn w:val="TableNormal"/>
    <w:next w:val="TableGrid"/>
    <w:uiPriority w:val="59"/>
    <w:rsid w:val="00456E1E"/>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la_agi@yahoo.com"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hyperlink" Target="mailto:titrawani@lecturer.unri.ac.id"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07/relationships/hdphoto" Target="media/hdphoto2.wdp"/><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90D5A-8782-494D-B5F2-7BF9157C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3402</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LISDA</dc:creator>
  <cp:lastModifiedBy>hp</cp:lastModifiedBy>
  <cp:revision>6</cp:revision>
  <cp:lastPrinted>2020-10-15T02:18:00Z</cp:lastPrinted>
  <dcterms:created xsi:type="dcterms:W3CDTF">2021-02-07T12:42:00Z</dcterms:created>
  <dcterms:modified xsi:type="dcterms:W3CDTF">2021-02-07T13:24:00Z</dcterms:modified>
</cp:coreProperties>
</file>